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C7EA" w14:textId="25E9962A" w:rsidR="00EC3CE8" w:rsidRPr="00F61BA1" w:rsidRDefault="00DD4896" w:rsidP="003E22CC">
      <w:pPr>
        <w:tabs>
          <w:tab w:val="left" w:pos="8789"/>
        </w:tabs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令和2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C603F1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</w:t>
      </w:r>
      <w:r w:rsidR="0095117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E0778C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30</w:t>
      </w:r>
      <w:r w:rsidR="004E0CE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</w:p>
    <w:p w14:paraId="3F8636BF" w14:textId="77777777" w:rsidR="00EC3CE8" w:rsidRPr="00F61BA1" w:rsidRDefault="00EC3CE8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府民文化部 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人権局</w:t>
      </w:r>
    </w:p>
    <w:p w14:paraId="1AEF15F4" w14:textId="77777777" w:rsidR="00C27C95" w:rsidRPr="00F61BA1" w:rsidRDefault="00820A51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（運営：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一般財団法人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大阪府人権協会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6129FFF0" w14:textId="77777777" w:rsidR="00EC3CE8" w:rsidRPr="00F61BA1" w:rsidRDefault="00EC3CE8" w:rsidP="00BD39CC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</w:p>
    <w:p w14:paraId="234C9346" w14:textId="10CCAB9E" w:rsidR="00EC3CE8" w:rsidRPr="00F61BA1" w:rsidRDefault="00DD4896" w:rsidP="00B249CA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令和元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201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）年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度　人権相談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・啓発等事業</w:t>
      </w:r>
      <w:r w:rsidR="006727A0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</w:p>
    <w:p w14:paraId="4BBAAC49" w14:textId="453AF9E2" w:rsidR="00946452" w:rsidRPr="00F61BA1" w:rsidRDefault="003B468F" w:rsidP="00F20F92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b/>
          <w:sz w:val="22"/>
        </w:rPr>
        <w:t>平成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30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2018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）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年度</w:t>
      </w:r>
      <w:r w:rsidR="00393617" w:rsidRPr="00F61BA1">
        <w:rPr>
          <w:rFonts w:ascii="UD デジタル 教科書体 NP-R" w:eastAsia="UD デジタル 教科書体 NP-R" w:hAnsiTheme="minorEastAsia" w:hint="eastAsia"/>
          <w:b/>
          <w:sz w:val="22"/>
        </w:rPr>
        <w:t>の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大阪府内における人権に関する相談の状況</w:t>
      </w:r>
    </w:p>
    <w:p w14:paraId="53704DC7" w14:textId="77777777" w:rsidR="000A0D5C" w:rsidRPr="00F61BA1" w:rsidRDefault="000A0D5C" w:rsidP="00F20F92">
      <w:pPr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6649C4B" w14:textId="402CDD70" w:rsidR="00A9290A" w:rsidRPr="00F61BA1" w:rsidRDefault="00C52AEB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A6BB5" w:rsidRPr="00F61BA1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BA6519" w:rsidRPr="00F61BA1">
        <w:rPr>
          <w:rFonts w:ascii="UD デジタル 教科書体 NP-R" w:eastAsia="UD デジタル 教科書体 NP-R" w:hAnsiTheme="minorEastAsia" w:hint="eastAsia"/>
          <w:sz w:val="22"/>
        </w:rPr>
        <w:t>人権相談や人権啓発の充実につなげるため、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平成</w:t>
      </w:r>
      <w:r w:rsidR="00DD4896" w:rsidRPr="00F61BA1">
        <w:rPr>
          <w:rFonts w:ascii="UD デジタル 教科書体 NP-R" w:eastAsia="UD デジタル 教科書体 NP-R" w:hAnsiTheme="minorEastAsia" w:hint="eastAsia"/>
          <w:sz w:val="22"/>
        </w:rPr>
        <w:t>30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sz w:val="22"/>
        </w:rPr>
        <w:t>2018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年度に</w:t>
      </w:r>
      <w:r w:rsidR="00F8494E"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市町村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人権相談窓口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等が対応した</w:t>
      </w:r>
      <w:r w:rsidR="000B1D69" w:rsidRPr="00F61BA1">
        <w:rPr>
          <w:rFonts w:ascii="UD デジタル 教科書体 NP-R" w:eastAsia="UD デジタル 教科書体 NP-R" w:hAnsiTheme="minorEastAsia" w:hint="eastAsia"/>
          <w:sz w:val="22"/>
        </w:rPr>
        <w:t>人権に関する相談の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状況について</w:t>
      </w:r>
      <w:r w:rsidR="00BA6519" w:rsidRPr="00F61BA1">
        <w:rPr>
          <w:rFonts w:ascii="UD デジタル 教科書体 NP-R" w:eastAsia="UD デジタル 教科書体 NP-R" w:hAnsiTheme="minorEastAsia" w:hint="eastAsia"/>
          <w:sz w:val="22"/>
        </w:rPr>
        <w:t>集約を行いました。</w:t>
      </w:r>
    </w:p>
    <w:p w14:paraId="2CCCAA49" w14:textId="77777777" w:rsidR="000B1D69" w:rsidRPr="00F61BA1" w:rsidRDefault="009E2FAE" w:rsidP="00EA6BB5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対象機関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集約方法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393617" w:rsidRPr="00F61BA1">
        <w:rPr>
          <w:rFonts w:ascii="UD デジタル 教科書体 NP-R" w:eastAsia="UD デジタル 教科書体 NP-R" w:hAnsiTheme="minorEastAsia" w:hint="eastAsia"/>
          <w:sz w:val="22"/>
        </w:rPr>
        <w:t>概要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以下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3349C" w:rsidRPr="00F61BA1">
        <w:rPr>
          <w:rFonts w:ascii="UD デジタル 教科書体 NP-R" w:eastAsia="UD デジタル 教科書体 NP-R" w:hAnsiTheme="minorEastAsia" w:hint="eastAsia"/>
          <w:sz w:val="22"/>
        </w:rPr>
        <w:t>とお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1311B1" w:rsidRPr="00F61BA1">
        <w:rPr>
          <w:rFonts w:ascii="UD デジタル 教科書体 NP-R" w:eastAsia="UD デジタル 教科書体 NP-R" w:hAnsiTheme="minorEastAsia" w:hint="eastAsia"/>
          <w:sz w:val="22"/>
        </w:rPr>
        <w:t>です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42AD7F79" w14:textId="77777777" w:rsidR="003F2CA1" w:rsidRPr="00F61BA1" w:rsidRDefault="003F2CA1" w:rsidP="006053B4">
      <w:pPr>
        <w:ind w:left="241" w:hanging="241"/>
        <w:rPr>
          <w:rFonts w:ascii="UD デジタル 教科書体 NP-R" w:eastAsia="UD デジタル 教科書体 NP-R"/>
          <w:b/>
          <w:sz w:val="22"/>
          <w:u w:val="single"/>
        </w:rPr>
      </w:pPr>
    </w:p>
    <w:p w14:paraId="15000D57" w14:textId="77777777" w:rsidR="00DA4F76" w:rsidRPr="00F61BA1" w:rsidRDefault="00DA4F76" w:rsidP="00DA4F76">
      <w:pPr>
        <w:ind w:left="241" w:hanging="241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■対象機関</w:t>
      </w:r>
      <w:r w:rsidRPr="00F61BA1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E0C87EA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1.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大阪府人権相談窓口</w:t>
      </w:r>
    </w:p>
    <w:p w14:paraId="01C6F686" w14:textId="7F17ABFC" w:rsidR="00E70FAC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では、「大阪府人権相談窓口」を設置し、その運営を一般財団法人大阪府人権協会に委託しています。人権侵害を受け、または受けるおそれのある府民が、自らの主体的な判断により課題を解決することができるように、事案に応じた適切な助言や情報提供</w:t>
      </w:r>
      <w:r w:rsidR="00E015B7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を行う人権相談事業を</w:t>
      </w:r>
      <w:r w:rsidR="00E0778C">
        <w:rPr>
          <w:rFonts w:ascii="UD デジタル 教科書体 NP-R" w:eastAsia="UD デジタル 教科書体 NP-R" w:hint="eastAsia"/>
          <w:sz w:val="22"/>
        </w:rPr>
        <w:t>行っています。</w:t>
      </w:r>
    </w:p>
    <w:p w14:paraId="48EC3657" w14:textId="6C56CB4E" w:rsidR="0024731A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一般財団法人大阪府人権協会</w:t>
      </w:r>
    </w:p>
    <w:p w14:paraId="28ED8246" w14:textId="7330F756" w:rsidR="00E70FAC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</w:t>
      </w:r>
      <w:r w:rsidR="0024731A" w:rsidRPr="00F61BA1">
        <w:rPr>
          <w:rFonts w:ascii="UD デジタル 教科書体 NP-R" w:eastAsia="UD デジタル 教科書体 NP-R" w:hint="eastAsia"/>
          <w:sz w:val="22"/>
        </w:rPr>
        <w:t>府民文化部</w:t>
      </w:r>
      <w:r w:rsidRPr="00F61BA1">
        <w:rPr>
          <w:rFonts w:ascii="UD デジタル 教科書体 NP-R" w:eastAsia="UD デジタル 教科書体 NP-R" w:hint="eastAsia"/>
          <w:sz w:val="22"/>
        </w:rPr>
        <w:t>人権局</w:t>
      </w:r>
    </w:p>
    <w:p w14:paraId="3AAB79AB" w14:textId="0689F96E" w:rsidR="00E70FAC" w:rsidRPr="00F61BA1" w:rsidRDefault="00E70FAC" w:rsidP="00D64F12">
      <w:pPr>
        <w:rPr>
          <w:rFonts w:ascii="UD デジタル 教科書体 NP-R" w:eastAsia="UD デジタル 教科書体 NP-R"/>
          <w:sz w:val="22"/>
        </w:rPr>
      </w:pPr>
    </w:p>
    <w:p w14:paraId="5F675E79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2.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市町村</w:t>
      </w:r>
      <w:r w:rsidR="00026ACC" w:rsidRPr="00F61BA1">
        <w:rPr>
          <w:rFonts w:ascii="UD デジタル 教科書体 NP-R" w:eastAsia="UD デジタル 教科書体 NP-R" w:hint="eastAsia"/>
          <w:b/>
          <w:sz w:val="22"/>
          <w:u w:val="single"/>
        </w:rPr>
        <w:t>における人権に関する総合的な</w:t>
      </w:r>
      <w:r w:rsidR="00E1695A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相談</w:t>
      </w:r>
      <w:r w:rsidR="002053D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機関</w:t>
      </w:r>
    </w:p>
    <w:p w14:paraId="1BA0417E" w14:textId="4020E6F9" w:rsidR="00EE589D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市町村では、人権相談担当部署（人権文化センター等を含む）と市町村人権協会・人権地域協議会が</w:t>
      </w:r>
      <w:r w:rsidR="00ED19B4" w:rsidRPr="00F61BA1">
        <w:rPr>
          <w:rFonts w:ascii="UD デジタル 教科書体 NP-R" w:eastAsia="UD デジタル 教科書体 NP-R" w:hint="eastAsia"/>
          <w:sz w:val="22"/>
        </w:rPr>
        <w:t>、人権に関する様々な相談に対応しており、市町村や</w:t>
      </w:r>
      <w:r w:rsidRPr="00F61BA1">
        <w:rPr>
          <w:rFonts w:ascii="UD デジタル 教科書体 NP-R" w:eastAsia="UD デジタル 教科書体 NP-R" w:hint="eastAsia"/>
          <w:sz w:val="22"/>
        </w:rPr>
        <w:t>地域レベルの身近な相談窓口となっています。</w:t>
      </w:r>
    </w:p>
    <w:p w14:paraId="6DFD4A13" w14:textId="40636313" w:rsidR="00DA4F76" w:rsidRPr="00F61BA1" w:rsidRDefault="00DA4F76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人権相談担当部署（人権文化センター</w:t>
      </w:r>
      <w:r w:rsidR="0024731A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を含む）</w:t>
      </w:r>
    </w:p>
    <w:p w14:paraId="290FA9CC" w14:textId="3C71535F" w:rsidR="00A66B8A" w:rsidRPr="00F61BA1" w:rsidRDefault="0024731A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市町村人権協会・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人権地域協議会</w:t>
      </w:r>
    </w:p>
    <w:p w14:paraId="6293DEFB" w14:textId="102BAABE" w:rsidR="00DF1989" w:rsidRPr="00F61BA1" w:rsidRDefault="00DF1989" w:rsidP="00DF1989">
      <w:pPr>
        <w:rPr>
          <w:rFonts w:ascii="UD デジタル 教科書体 NP-R" w:eastAsia="UD デジタル 教科書体 NP-R"/>
          <w:sz w:val="22"/>
        </w:rPr>
      </w:pPr>
    </w:p>
    <w:p w14:paraId="7641EDE6" w14:textId="77777777" w:rsidR="00EA7620" w:rsidRPr="00F61BA1" w:rsidRDefault="00EA7620" w:rsidP="00DF1989">
      <w:pPr>
        <w:rPr>
          <w:rFonts w:ascii="UD デジタル 教科書体 NP-R" w:eastAsia="UD デジタル 教科書体 NP-R"/>
          <w:sz w:val="22"/>
        </w:rPr>
      </w:pPr>
    </w:p>
    <w:p w14:paraId="58F1CA5A" w14:textId="586959B1" w:rsidR="00C26AAE" w:rsidRPr="00F61BA1" w:rsidRDefault="00C70D9C" w:rsidP="00355ACF">
      <w:pPr>
        <w:rPr>
          <w:rFonts w:ascii="UD デジタル 教科書体 NP-R" w:eastAsia="UD デジタル 教科書体 NP-R"/>
          <w:noProof/>
          <w:sz w:val="22"/>
        </w:rPr>
      </w:pPr>
      <w:r w:rsidRPr="00F61BA1"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53120" behindDoc="0" locked="0" layoutInCell="1" allowOverlap="1" wp14:anchorId="0AA22439" wp14:editId="678FDD5B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6375304" cy="156210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30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CD754" w14:textId="594B68CC" w:rsidR="00B402CD" w:rsidRPr="00F61BA1" w:rsidRDefault="00B402CD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6F0D9C49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78319680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2167A19D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1FAFDA48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3855B241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1B44873F" w14:textId="77777777" w:rsidR="00A9398C" w:rsidRPr="00F61BA1" w:rsidRDefault="00A9398C" w:rsidP="00716C0E">
      <w:pPr>
        <w:rPr>
          <w:rFonts w:ascii="UD デジタル 教科書体 NP-R" w:eastAsia="UD デジタル 教科書体 NP-R"/>
          <w:noProof/>
          <w:sz w:val="22"/>
        </w:rPr>
      </w:pPr>
    </w:p>
    <w:p w14:paraId="2F0530DD" w14:textId="77777777" w:rsidR="00A9398C" w:rsidRPr="00F61BA1" w:rsidRDefault="00A9398C" w:rsidP="00716C0E">
      <w:pPr>
        <w:rPr>
          <w:rFonts w:ascii="UD デジタル 教科書体 NP-R" w:eastAsia="UD デジタル 教科書体 NP-R"/>
          <w:noProof/>
          <w:sz w:val="22"/>
        </w:rPr>
      </w:pPr>
    </w:p>
    <w:p w14:paraId="753051DE" w14:textId="77777777" w:rsidR="00373994" w:rsidRPr="00F61BA1" w:rsidRDefault="00E24F9E" w:rsidP="00673C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■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方法</w:t>
      </w:r>
    </w:p>
    <w:p w14:paraId="59C1ABB5" w14:textId="4EC2ADEC" w:rsidR="000B47D2" w:rsidRPr="00F61BA1" w:rsidRDefault="00B70FC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対象機関に対して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、郵送</w:t>
      </w:r>
      <w:r w:rsidR="005509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や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電子メールにより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平成</w:t>
      </w:r>
      <w:r w:rsidR="00DD489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30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2018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年度に受けた</w:t>
      </w:r>
      <w:r w:rsidR="00F919C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件数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の提供を依頼し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まし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た。</w:t>
      </w:r>
    </w:p>
    <w:p w14:paraId="75E5148B" w14:textId="77777777" w:rsidR="000B47D2" w:rsidRPr="00F61BA1" w:rsidRDefault="005E16E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具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体的には、総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実件数と</w:t>
      </w:r>
      <w:r w:rsidR="00ED19B4" w:rsidRPr="00F61BA1">
        <w:rPr>
          <w:rFonts w:ascii="UD デジタル 教科書体 NP-R" w:eastAsia="UD デジタル 教科書体 NP-R" w:hAnsiTheme="minorEastAsia" w:hint="eastAsia"/>
          <w:sz w:val="22"/>
        </w:rPr>
        <w:t>総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延べ件数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および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その内訳（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人権課題別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相談形態別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相談者の性別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談者の年齢別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対応状況別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その後の経過別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F340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705217DF" w14:textId="77777777" w:rsidR="00147F6A" w:rsidRPr="00F61BA1" w:rsidRDefault="00147F6A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対象機関への依頼内容の詳細は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別紙の</w:t>
      </w:r>
      <w:r w:rsidR="0084540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り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186ABE20" w14:textId="5A507735" w:rsidR="006224FF" w:rsidRPr="00F61BA1" w:rsidRDefault="006224FF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BFA0066" w14:textId="77777777" w:rsidR="00EA7620" w:rsidRPr="00F61BA1" w:rsidRDefault="00EA7620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20C8BB2" w14:textId="77777777" w:rsidR="00373994" w:rsidRPr="00F61BA1" w:rsidRDefault="00E24F9E" w:rsidP="00373994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6771A9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期間</w:t>
      </w:r>
    </w:p>
    <w:p w14:paraId="4657FCBD" w14:textId="2CC5A3E0" w:rsidR="000B1D69" w:rsidRPr="00F61BA1" w:rsidRDefault="00DD4896" w:rsidP="000B47D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令和元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（201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9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</w:t>
      </w:r>
      <w:r w:rsidR="006771A9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29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9C6700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付で対象機関に</w:t>
      </w:r>
      <w:r w:rsidR="00B70FC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依頼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同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6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17</w:t>
      </w:r>
      <w:r w:rsidR="004D461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を提出期限として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回収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しました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3887A6AB" w14:textId="20EE2239" w:rsidR="005E16ED" w:rsidRPr="00F61BA1" w:rsidRDefault="005E16ED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6AA39E06" w14:textId="77777777" w:rsidR="00EA7620" w:rsidRPr="00F61BA1" w:rsidRDefault="00EA7620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4711B6F4" w14:textId="77777777" w:rsidR="00927893" w:rsidRPr="00F61BA1" w:rsidRDefault="00E24F9E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集計</w:t>
      </w:r>
      <w:r w:rsidR="000853C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した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総件数</w:t>
      </w:r>
    </w:p>
    <w:p w14:paraId="0DA47766" w14:textId="77777777" w:rsidR="000B47D2" w:rsidRPr="00F61BA1" w:rsidRDefault="00927893" w:rsidP="00355ACF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対象機関から提出のあった総件数は以下の</w:t>
      </w:r>
      <w:r w:rsidR="0084540D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り</w:t>
      </w:r>
      <w:r w:rsidR="00B734F2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</w:p>
    <w:p w14:paraId="798545D7" w14:textId="34CBF20C" w:rsidR="0075636A" w:rsidRPr="00F61BA1" w:rsidRDefault="0075636A" w:rsidP="00355ACF">
      <w:pPr>
        <w:rPr>
          <w:rFonts w:ascii="UD デジタル 教科書体 NP-R" w:eastAsia="UD デジタル 教科書体 NP-R"/>
          <w:sz w:val="22"/>
        </w:rPr>
      </w:pPr>
    </w:p>
    <w:p w14:paraId="08D53561" w14:textId="0F1189AF" w:rsidR="00355ACF" w:rsidRDefault="00EB6254" w:rsidP="00355ACF">
      <w:r w:rsidRPr="00C70D9C">
        <w:rPr>
          <w:noProof/>
        </w:rPr>
        <w:drawing>
          <wp:anchor distT="0" distB="0" distL="114300" distR="114300" simplePos="0" relativeHeight="251657216" behindDoc="0" locked="0" layoutInCell="1" allowOverlap="1" wp14:anchorId="4800C386" wp14:editId="152BE78B">
            <wp:simplePos x="0" y="0"/>
            <wp:positionH relativeFrom="margin">
              <wp:posOffset>-34290</wp:posOffset>
            </wp:positionH>
            <wp:positionV relativeFrom="paragraph">
              <wp:posOffset>30480</wp:posOffset>
            </wp:positionV>
            <wp:extent cx="6256655" cy="20015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8FD8" w14:textId="3D0035BF" w:rsidR="00355ACF" w:rsidRDefault="00355ACF" w:rsidP="00355ACF"/>
    <w:p w14:paraId="643447DB" w14:textId="77777777" w:rsidR="00355ACF" w:rsidRDefault="00355ACF" w:rsidP="00355ACF"/>
    <w:p w14:paraId="44B57619" w14:textId="77777777" w:rsidR="00355ACF" w:rsidRDefault="00355ACF" w:rsidP="00355ACF"/>
    <w:p w14:paraId="0080793F" w14:textId="77777777" w:rsidR="00355ACF" w:rsidRDefault="00355ACF" w:rsidP="00355ACF"/>
    <w:p w14:paraId="5BB82965" w14:textId="77777777" w:rsidR="00355ACF" w:rsidRDefault="00355ACF" w:rsidP="00355ACF"/>
    <w:p w14:paraId="4318FAC8" w14:textId="77777777" w:rsidR="00355ACF" w:rsidRDefault="00355ACF" w:rsidP="00355ACF"/>
    <w:p w14:paraId="3059AFF6" w14:textId="77777777" w:rsidR="00355ACF" w:rsidRDefault="00355ACF" w:rsidP="00355ACF"/>
    <w:p w14:paraId="7BC03A05" w14:textId="77777777" w:rsidR="00355ACF" w:rsidRDefault="00355ACF" w:rsidP="00355ACF"/>
    <w:p w14:paraId="58392A94" w14:textId="77777777" w:rsidR="00EA6BB5" w:rsidRPr="00F61BA1" w:rsidRDefault="00150B1D" w:rsidP="00EA6BB5">
      <w:pPr>
        <w:ind w:leftChars="50" w:left="305" w:hangingChars="100" w:hanging="20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※「総実件数」と</w:t>
      </w:r>
      <w:r w:rsidR="00EA6BB5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「総延べ件数」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との区別をしていない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機関については、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両件数に同数を計上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しています。</w:t>
      </w:r>
    </w:p>
    <w:p w14:paraId="2423530C" w14:textId="4C1ABFD8" w:rsidR="00826875" w:rsidRDefault="00826875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393EAB0B" w14:textId="4872C6B9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63E8EAE" w14:textId="2CB26211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5268FCF1" w14:textId="20BC906E" w:rsidR="00C70D9C" w:rsidRDefault="00C70D9C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4D209AA7" w14:textId="76D9CE15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1CC3FE88" w14:textId="26086779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2B764C0C" w14:textId="74503FF3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45B23414" w14:textId="6084C532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08DF883" w14:textId="4183A244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1F4DB06" w14:textId="59836A97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219D14F9" w14:textId="223A6070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838678B" w14:textId="77777777" w:rsidR="00A7438E" w:rsidRPr="005B47EB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A35C0AF" w14:textId="4018AA99" w:rsidR="00373994" w:rsidRPr="00F61BA1" w:rsidRDefault="00A13E88" w:rsidP="003E7E6F">
      <w:pPr>
        <w:spacing w:afterLines="50" w:after="180"/>
        <w:ind w:leftChars="100" w:left="210" w:firstLine="41"/>
        <w:jc w:val="left"/>
        <w:rPr>
          <w:rFonts w:ascii="UD デジタル 教科書体 NP-R" w:eastAsia="UD デジタル 教科書体 NP-R"/>
          <w:b/>
          <w:color w:val="000000" w:themeColor="text1"/>
          <w:sz w:val="22"/>
          <w:bdr w:val="single" w:sz="4" w:space="0" w:color="auto"/>
        </w:rPr>
      </w:pPr>
      <w:r>
        <w:rPr>
          <w:color w:val="000000" w:themeColor="text1"/>
          <w:sz w:val="20"/>
          <w:szCs w:val="20"/>
        </w:rPr>
        <w:br w:type="page"/>
      </w:r>
      <w:r w:rsidR="002E05A7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lastRenderedPageBreak/>
        <w:t>１．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「</w:t>
      </w:r>
      <w:r w:rsidR="00F8494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大阪府人権相談窓口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」</w:t>
      </w:r>
      <w:r w:rsidR="00E6225D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に寄せられた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7B2DE4CB" w14:textId="10F450A5" w:rsidR="007F71F8" w:rsidRPr="00F61BA1" w:rsidRDefault="00D44658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（１</w:t>
      </w:r>
      <w:r w:rsidR="0014183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人権</w:t>
      </w:r>
      <w:r w:rsidR="00445B7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課題別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</w:t>
      </w:r>
      <w:r w:rsidR="006A1BB5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（実件数／重複計上あり）</w:t>
      </w:r>
    </w:p>
    <w:p w14:paraId="2AAF3D41" w14:textId="3D8753E7" w:rsidR="00FA1129" w:rsidRPr="00F61BA1" w:rsidRDefault="001440E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「障がい者」に関する相談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258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29</w:t>
      </w:r>
      <w:r w:rsidR="001904F9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「職業・雇用」に関する相談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190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21</w:t>
      </w:r>
      <w:r w:rsidR="00C07C7F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D4465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「子ども」に関する相談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108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12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％）の順に多くなっています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2F0D257A" w14:textId="2251CA54" w:rsidR="008155C0" w:rsidRDefault="00A00C49" w:rsidP="00E827E0">
      <w:pPr>
        <w:ind w:left="210" w:hangingChars="87" w:hanging="210"/>
        <w:jc w:val="left"/>
        <w:rPr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D5B56" wp14:editId="505E8029">
                <wp:simplePos x="0" y="0"/>
                <wp:positionH relativeFrom="column">
                  <wp:posOffset>4465320</wp:posOffset>
                </wp:positionH>
                <wp:positionV relativeFrom="paragraph">
                  <wp:posOffset>173990</wp:posOffset>
                </wp:positionV>
                <wp:extent cx="1519084" cy="38862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084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35E05" w14:textId="6E5AC3F6" w:rsidR="00926458" w:rsidRPr="00F61BA1" w:rsidRDefault="00926458" w:rsidP="00926458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「その他・不明」を除く総数　879件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5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51.6pt;margin-top:13.7pt;width:119.6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" filled="f" stroked="f" strokeweight=".5pt">
                <v:textbox>
                  <w:txbxContent>
                    <w:p w14:paraId="34435E05" w14:textId="6E5AC3F6" w:rsidR="00926458" w:rsidRPr="00F61BA1" w:rsidRDefault="00926458" w:rsidP="00926458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「その他・不明」を除く総数　879件</w:t>
                      </w:r>
                    </w:p>
                  </w:txbxContent>
                </v:textbox>
              </v:shape>
            </w:pict>
          </mc:Fallback>
        </mc:AlternateContent>
      </w:r>
      <w:r w:rsidR="00B26742">
        <w:rPr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24D609B1" wp14:editId="5467755E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6035040" cy="4209958"/>
            <wp:effectExtent l="0" t="0" r="381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2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375F0" w14:textId="3216C5D4" w:rsidR="00FB55FB" w:rsidRDefault="00FB55FB" w:rsidP="00FA078A">
      <w:pPr>
        <w:ind w:left="209" w:hangingChars="87" w:hanging="209"/>
        <w:rPr>
          <w:sz w:val="24"/>
          <w:szCs w:val="24"/>
        </w:rPr>
      </w:pPr>
    </w:p>
    <w:p w14:paraId="50B05001" w14:textId="28665A87" w:rsidR="00FB55FB" w:rsidRDefault="00FB55FB" w:rsidP="00E827E0">
      <w:pPr>
        <w:ind w:left="209" w:hangingChars="87" w:hanging="209"/>
        <w:jc w:val="left"/>
        <w:rPr>
          <w:sz w:val="24"/>
          <w:szCs w:val="24"/>
        </w:rPr>
      </w:pPr>
    </w:p>
    <w:p w14:paraId="16FA0BB6" w14:textId="677367D0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119FF453" w14:textId="501161AC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406CD843" w14:textId="178C370C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2AB16074" w14:textId="3243B865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71CDFB02" w14:textId="231C5CAD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062376C3" w14:textId="0744DCE4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198FD435" w14:textId="087D0056" w:rsidR="00FB55FB" w:rsidRDefault="00FB55FB" w:rsidP="00FA078A">
      <w:pPr>
        <w:ind w:left="209" w:hangingChars="87" w:hanging="209"/>
        <w:rPr>
          <w:sz w:val="24"/>
          <w:szCs w:val="24"/>
        </w:rPr>
      </w:pPr>
    </w:p>
    <w:p w14:paraId="3DCCC607" w14:textId="7129B184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73D5CD09" w14:textId="6EADA15F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6C27D1F2" w14:textId="3417A6CA" w:rsidR="00FB55FB" w:rsidRPr="00FB55FB" w:rsidRDefault="00FB55FB" w:rsidP="00355ACF">
      <w:pPr>
        <w:ind w:left="209" w:hangingChars="87" w:hanging="209"/>
        <w:rPr>
          <w:sz w:val="24"/>
          <w:szCs w:val="24"/>
        </w:rPr>
      </w:pPr>
    </w:p>
    <w:p w14:paraId="4EAE1E89" w14:textId="51F1061B" w:rsidR="00F25921" w:rsidRDefault="00F25921" w:rsidP="00355ACF">
      <w:pPr>
        <w:ind w:left="209" w:hangingChars="87" w:hanging="209"/>
        <w:rPr>
          <w:noProof/>
          <w:sz w:val="24"/>
          <w:szCs w:val="24"/>
        </w:rPr>
      </w:pPr>
    </w:p>
    <w:p w14:paraId="08D63DB9" w14:textId="36448B6C" w:rsidR="00826875" w:rsidRDefault="00826875" w:rsidP="00FA078A">
      <w:pPr>
        <w:ind w:left="209" w:hangingChars="87" w:hanging="209"/>
        <w:rPr>
          <w:noProof/>
          <w:sz w:val="24"/>
          <w:szCs w:val="24"/>
        </w:rPr>
      </w:pPr>
    </w:p>
    <w:p w14:paraId="1E0A8E6B" w14:textId="56B000D0" w:rsidR="00826875" w:rsidRDefault="00826875" w:rsidP="000243E0">
      <w:pPr>
        <w:ind w:left="209" w:hangingChars="87" w:hanging="209"/>
        <w:rPr>
          <w:noProof/>
          <w:sz w:val="24"/>
          <w:szCs w:val="24"/>
        </w:rPr>
      </w:pPr>
    </w:p>
    <w:p w14:paraId="78C38BD0" w14:textId="3C91193F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6D90C96F" w14:textId="316AB8E2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381B9BC5" w14:textId="67746C77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5729C3CA" w14:textId="5ED2CDCC" w:rsidR="00E827E0" w:rsidRDefault="00B26742" w:rsidP="000243E0">
      <w:pPr>
        <w:ind w:left="183" w:hangingChars="87" w:hanging="183"/>
        <w:rPr>
          <w:noProof/>
          <w:sz w:val="24"/>
          <w:szCs w:val="24"/>
        </w:rPr>
      </w:pPr>
      <w:r w:rsidRPr="00A7438E">
        <w:rPr>
          <w:noProof/>
        </w:rPr>
        <w:drawing>
          <wp:anchor distT="0" distB="0" distL="114300" distR="114300" simplePos="0" relativeHeight="251651072" behindDoc="0" locked="0" layoutInCell="1" allowOverlap="1" wp14:anchorId="0ED99E42" wp14:editId="200E7423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907280" cy="379984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D89B3" w14:textId="027CE521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668DCBD" w14:textId="2FE932BA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204BCAFC" w14:textId="16B6EEF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02FAC6F7" w14:textId="31AF629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0F95F422" w14:textId="0FD5E21F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14945372" w14:textId="3EC62394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A5DED9D" w14:textId="4B00FEB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21372041" w14:textId="09678631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24969F6" w14:textId="2F875BA9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2495F67C" w14:textId="281DC0D3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187B26F6" w14:textId="479269B5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56EE2363" w14:textId="6691789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5F0A0BE" w14:textId="48D24E7A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40634338" w14:textId="7DCC5A5A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4312DD45" w14:textId="389C4F16" w:rsidR="007F71F8" w:rsidRPr="00F61BA1" w:rsidRDefault="002E05A7" w:rsidP="00C52360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２</w:t>
      </w: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084A58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</w:t>
      </w:r>
      <w:r w:rsidR="0071435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形態別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（延べ件数）</w:t>
      </w:r>
      <w:r w:rsidR="00DD7B3C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45BF793B" w14:textId="7C6CBD91" w:rsidR="00F30B6C" w:rsidRPr="00F61BA1" w:rsidRDefault="001016B1" w:rsidP="004D36A9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452</w:t>
      </w:r>
      <w:r w:rsidR="0000384E" w:rsidRPr="00F61BA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904F9" w:rsidRPr="00F61BA1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362E4" w:rsidRPr="00F61BA1">
        <w:rPr>
          <w:rFonts w:ascii="UD デジタル 教科書体 NP-R" w:eastAsia="UD デジタル 教科書体 NP-R" w:hAnsiTheme="minorEastAsia" w:hint="eastAsia"/>
          <w:sz w:val="22"/>
        </w:rPr>
        <w:t>「メール」での相談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261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11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362E4" w:rsidRPr="00F61BA1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「面接」での相談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184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％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BF52C8" w:rsidRPr="00F61BA1">
        <w:rPr>
          <w:rFonts w:ascii="UD デジタル 教科書体 NP-R" w:eastAsia="UD デジタル 教科書体 NP-R" w:hAnsiTheme="minorEastAsia" w:hint="eastAsia"/>
          <w:sz w:val="22"/>
        </w:rPr>
        <w:t>の順に多くなっています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（「その他」を除く）</w:t>
      </w:r>
      <w:r w:rsidR="00150BD6"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5D9AAC1E" w14:textId="5F751FC9" w:rsidR="006A6E7F" w:rsidRPr="00C23985" w:rsidRDefault="006A6E7F" w:rsidP="006362E4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1C9D304" w14:textId="23D95151" w:rsidR="002727BB" w:rsidRPr="00C23985" w:rsidRDefault="008F69C1" w:rsidP="00C83A44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0832" behindDoc="0" locked="0" layoutInCell="1" allowOverlap="1" wp14:anchorId="64F47F45" wp14:editId="658A262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104664" cy="443484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64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10B4F" w14:textId="485A1B58" w:rsidR="002727BB" w:rsidRDefault="002727BB" w:rsidP="00833F78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10B9AC8" w14:textId="09A85325" w:rsidR="002727BB" w:rsidRDefault="008F69C1" w:rsidP="00036977">
      <w:pPr>
        <w:ind w:left="241" w:hangingChars="100" w:hanging="241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5F8E62" wp14:editId="7FE66BEC">
                <wp:simplePos x="0" y="0"/>
                <wp:positionH relativeFrom="margin">
                  <wp:posOffset>2446020</wp:posOffset>
                </wp:positionH>
                <wp:positionV relativeFrom="paragraph">
                  <wp:posOffset>82550</wp:posOffset>
                </wp:positionV>
                <wp:extent cx="1341120" cy="21336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7D114" w14:textId="027088FD" w:rsidR="00A00C49" w:rsidRPr="00F61BA1" w:rsidRDefault="00A00C49" w:rsidP="00A00C4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総数　2,294件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8E62" id="テキスト ボックス 33" o:spid="_x0000_s1027" type="#_x0000_t202" style="position:absolute;left:0;text-align:left;margin-left:192.6pt;margin-top:6.5pt;width:105.6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" filled="f" stroked="f" strokeweight=".5pt">
                <v:textbox>
                  <w:txbxContent>
                    <w:p w14:paraId="6267D114" w14:textId="027088FD" w:rsidR="00A00C49" w:rsidRPr="00F61BA1" w:rsidRDefault="00A00C49" w:rsidP="00A00C4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総数　2,294件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DD6A1" w14:textId="71E0B03E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05FAE82" w14:textId="523988F3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1B6B122" w14:textId="24DA03EE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8B61B39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D3F4A8C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01BCBFB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56D1E0C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6267F3E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DEC16F6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539A001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EBC0885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E9FE56F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7318467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1B13C49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7628054" w14:textId="42201FDA" w:rsidR="002727BB" w:rsidRDefault="002727BB" w:rsidP="0022058C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8E1FF1E" w14:textId="77777777" w:rsidR="0077454B" w:rsidRDefault="0077454B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3104EB41" w14:textId="4E4720AC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4C1EFC9" w14:textId="3AFC3EA0" w:rsidR="00C26AAE" w:rsidRDefault="00A42691" w:rsidP="00373994">
      <w:pPr>
        <w:rPr>
          <w:b/>
          <w:color w:val="000000" w:themeColor="text1"/>
          <w:sz w:val="24"/>
          <w:szCs w:val="24"/>
          <w:u w:val="single"/>
        </w:rPr>
      </w:pPr>
      <w:r w:rsidRPr="00A42691">
        <w:rPr>
          <w:noProof/>
        </w:rPr>
        <w:drawing>
          <wp:anchor distT="0" distB="0" distL="114300" distR="114300" simplePos="0" relativeHeight="251658240" behindDoc="0" locked="0" layoutInCell="1" allowOverlap="1" wp14:anchorId="282387DE" wp14:editId="45C7410F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6301846" cy="2849880"/>
            <wp:effectExtent l="0" t="0" r="381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846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8BD53" w14:textId="48563A89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3323E1AF" w14:textId="6158818C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295C9D3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476C4F8F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1350BBA" w14:textId="6454DE9B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B0FA2D5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71E68B0F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3471BBCE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A3EA355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00CB106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1EFEF0D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CB27E39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808D6BE" w14:textId="77777777" w:rsidR="00E827E0" w:rsidRDefault="00E827E0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59EB1397" w14:textId="0E47DE65" w:rsidR="007042C4" w:rsidRPr="003E4D9F" w:rsidRDefault="002E05A7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</w:t>
      </w:r>
      <w:r w:rsidR="00423B50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３</w:t>
      </w: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CF5C29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042C4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性別</w:t>
      </w:r>
      <w:r w:rsidR="00466B8E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2A5B6F2F" w14:textId="53336C51" w:rsidR="00024A0D" w:rsidRPr="003E4D9F" w:rsidRDefault="00BF52C8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性」からの相談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11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7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270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44.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392F3C" w:rsidRPr="003E4D9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性の相談が少し多く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なっています。なお、</w:t>
      </w:r>
      <w:r w:rsidR="00084A58"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075863" w:rsidRPr="003E4D9F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2A3958" w:rsidRPr="003E4D9F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0B47D2" w:rsidRPr="003E4D9F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C6050B" w:rsidRPr="003E4D9F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075863" w:rsidRPr="003E4D9F">
        <w:rPr>
          <w:rFonts w:ascii="UD デジタル 教科書体 NP-R" w:eastAsia="UD デジタル 教科書体 NP-R" w:hAnsiTheme="minorEastAsia" w:hint="eastAsia"/>
          <w:sz w:val="22"/>
        </w:rPr>
        <w:t>性的マイノリティからの相談</w:t>
      </w:r>
      <w:r w:rsidR="00EF6AD7" w:rsidRPr="003E4D9F">
        <w:rPr>
          <w:rFonts w:ascii="UD デジタル 教科書体 NP-R" w:eastAsia="UD デジタル 教科書体 NP-R" w:hAnsiTheme="minorEastAsia" w:hint="eastAsia"/>
          <w:sz w:val="22"/>
        </w:rPr>
        <w:t>を含ん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で、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33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％）となっています。</w:t>
      </w:r>
    </w:p>
    <w:p w14:paraId="76051FF3" w14:textId="30B73475" w:rsidR="00610BB2" w:rsidRDefault="00610BB2" w:rsidP="007975EA">
      <w:pPr>
        <w:rPr>
          <w:noProof/>
        </w:rPr>
      </w:pPr>
    </w:p>
    <w:p w14:paraId="3835F953" w14:textId="3A9F43D2" w:rsidR="00A34418" w:rsidRDefault="008F69C1" w:rsidP="007975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0D4C0C16" wp14:editId="0817ADE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6094730" cy="4758388"/>
            <wp:effectExtent l="0" t="0" r="127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475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1ABC4" w14:textId="346BC0B7" w:rsidR="00A34418" w:rsidRDefault="00A34418" w:rsidP="007975EA">
      <w:pPr>
        <w:rPr>
          <w:noProof/>
        </w:rPr>
      </w:pPr>
    </w:p>
    <w:p w14:paraId="2D809E65" w14:textId="4F36056F" w:rsidR="00A34418" w:rsidRDefault="007C5AF2" w:rsidP="007975EA">
      <w:pPr>
        <w:rPr>
          <w:noProof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3A77C2" wp14:editId="0F77150B">
                <wp:simplePos x="0" y="0"/>
                <wp:positionH relativeFrom="margin">
                  <wp:posOffset>2065655</wp:posOffset>
                </wp:positionH>
                <wp:positionV relativeFrom="paragraph">
                  <wp:posOffset>135890</wp:posOffset>
                </wp:positionV>
                <wp:extent cx="2057400" cy="23622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9AC24" w14:textId="738F6060" w:rsidR="00A00C49" w:rsidRPr="003E4D9F" w:rsidRDefault="00A00C49" w:rsidP="00A00C4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「不明」を除く総数　614件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7C2" id="テキスト ボックス 34" o:spid="_x0000_s1028" type="#_x0000_t202" style="position:absolute;left:0;text-align:left;margin-left:162.65pt;margin-top:10.7pt;width:162pt;height:18.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" filled="f" stroked="f" strokeweight=".5pt">
                <v:textbox>
                  <w:txbxContent>
                    <w:p w14:paraId="3729AC24" w14:textId="738F6060" w:rsidR="00A00C49" w:rsidRPr="003E4D9F" w:rsidRDefault="00A00C49" w:rsidP="00A00C4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「不明」を除く総数　614件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EE912" w14:textId="6D4ABA42" w:rsidR="00A34418" w:rsidRDefault="00A34418" w:rsidP="007975EA">
      <w:pPr>
        <w:rPr>
          <w:noProof/>
        </w:rPr>
      </w:pPr>
    </w:p>
    <w:p w14:paraId="4AEC1E8B" w14:textId="6A8ECDD7" w:rsidR="00A34418" w:rsidRDefault="00A34418" w:rsidP="007975EA">
      <w:pPr>
        <w:rPr>
          <w:noProof/>
        </w:rPr>
      </w:pPr>
    </w:p>
    <w:p w14:paraId="7C7A2702" w14:textId="7B953CD9" w:rsidR="00A34418" w:rsidRDefault="00A34418" w:rsidP="007975EA">
      <w:pPr>
        <w:rPr>
          <w:noProof/>
        </w:rPr>
      </w:pPr>
    </w:p>
    <w:p w14:paraId="6A432B2D" w14:textId="29FD7B81" w:rsidR="00A34418" w:rsidRDefault="00A34418" w:rsidP="007975EA">
      <w:pPr>
        <w:rPr>
          <w:noProof/>
        </w:rPr>
      </w:pPr>
    </w:p>
    <w:p w14:paraId="77ECD3B0" w14:textId="4B00CF57" w:rsidR="00A34418" w:rsidRDefault="00A34418" w:rsidP="007975EA">
      <w:pPr>
        <w:rPr>
          <w:noProof/>
        </w:rPr>
      </w:pPr>
    </w:p>
    <w:p w14:paraId="55757939" w14:textId="7FC92F47" w:rsidR="00A34418" w:rsidRDefault="00A34418" w:rsidP="007975EA">
      <w:pPr>
        <w:rPr>
          <w:noProof/>
        </w:rPr>
      </w:pPr>
    </w:p>
    <w:p w14:paraId="713E54CC" w14:textId="4AD0394E" w:rsidR="00A34418" w:rsidRDefault="00A34418" w:rsidP="007975EA">
      <w:pPr>
        <w:rPr>
          <w:noProof/>
        </w:rPr>
      </w:pPr>
    </w:p>
    <w:p w14:paraId="07B898FD" w14:textId="567DD7A6" w:rsidR="00A34418" w:rsidRDefault="00A34418" w:rsidP="007975EA">
      <w:pPr>
        <w:rPr>
          <w:noProof/>
        </w:rPr>
      </w:pPr>
    </w:p>
    <w:p w14:paraId="3FDD09AC" w14:textId="1DC8DF7B" w:rsidR="00A34418" w:rsidRDefault="00A34418" w:rsidP="007975EA">
      <w:pPr>
        <w:rPr>
          <w:noProof/>
        </w:rPr>
      </w:pPr>
    </w:p>
    <w:p w14:paraId="3E323CE9" w14:textId="035A95B5" w:rsidR="00A34418" w:rsidRDefault="00A34418" w:rsidP="007975EA">
      <w:pPr>
        <w:rPr>
          <w:noProof/>
        </w:rPr>
      </w:pPr>
    </w:p>
    <w:p w14:paraId="446B1E68" w14:textId="5C7A4DAD" w:rsidR="00A34418" w:rsidRDefault="00A34418" w:rsidP="007975EA">
      <w:pPr>
        <w:rPr>
          <w:noProof/>
        </w:rPr>
      </w:pPr>
    </w:p>
    <w:p w14:paraId="5B02D424" w14:textId="37D9F327" w:rsidR="00A34418" w:rsidRDefault="00A34418" w:rsidP="007975EA">
      <w:pPr>
        <w:rPr>
          <w:noProof/>
        </w:rPr>
      </w:pPr>
    </w:p>
    <w:p w14:paraId="5FE8EA36" w14:textId="54CFF678" w:rsidR="00A34418" w:rsidRDefault="00A34418" w:rsidP="007975EA">
      <w:pPr>
        <w:rPr>
          <w:noProof/>
        </w:rPr>
      </w:pPr>
    </w:p>
    <w:p w14:paraId="6838491E" w14:textId="1B350A90" w:rsidR="00A34418" w:rsidRDefault="00A34418" w:rsidP="007975EA">
      <w:pPr>
        <w:rPr>
          <w:noProof/>
        </w:rPr>
      </w:pPr>
    </w:p>
    <w:p w14:paraId="6267AA99" w14:textId="1AC75346" w:rsidR="00A34418" w:rsidRDefault="00A34418" w:rsidP="007975EA">
      <w:pPr>
        <w:rPr>
          <w:noProof/>
        </w:rPr>
      </w:pPr>
    </w:p>
    <w:p w14:paraId="3CEE921F" w14:textId="1B3D2B2A" w:rsidR="00A34418" w:rsidRDefault="00A34418" w:rsidP="007975EA">
      <w:pPr>
        <w:rPr>
          <w:noProof/>
        </w:rPr>
      </w:pPr>
    </w:p>
    <w:p w14:paraId="25E54B5F" w14:textId="3CE6C241" w:rsidR="00A34418" w:rsidRDefault="00A34418" w:rsidP="007975EA">
      <w:pPr>
        <w:rPr>
          <w:noProof/>
        </w:rPr>
      </w:pPr>
    </w:p>
    <w:p w14:paraId="7BB71CD7" w14:textId="5169CB79" w:rsidR="007975EA" w:rsidRDefault="007975EA" w:rsidP="007975EA">
      <w:pPr>
        <w:rPr>
          <w:noProof/>
        </w:rPr>
      </w:pPr>
    </w:p>
    <w:p w14:paraId="0049E571" w14:textId="62AFB77F" w:rsidR="00A34418" w:rsidRDefault="002B1AAC" w:rsidP="007975EA">
      <w:pPr>
        <w:rPr>
          <w:noProof/>
        </w:rPr>
      </w:pPr>
      <w:r w:rsidRPr="00392F3C">
        <w:rPr>
          <w:noProof/>
        </w:rPr>
        <w:drawing>
          <wp:anchor distT="0" distB="0" distL="114300" distR="114300" simplePos="0" relativeHeight="251648000" behindDoc="0" locked="0" layoutInCell="1" allowOverlap="1" wp14:anchorId="7A4BE377" wp14:editId="18CA5288">
            <wp:simplePos x="0" y="0"/>
            <wp:positionH relativeFrom="margin">
              <wp:posOffset>-106045</wp:posOffset>
            </wp:positionH>
            <wp:positionV relativeFrom="paragraph">
              <wp:posOffset>196850</wp:posOffset>
            </wp:positionV>
            <wp:extent cx="6392638" cy="2240280"/>
            <wp:effectExtent l="0" t="0" r="8255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38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5AA67" w14:textId="0FB9B702" w:rsidR="00A34418" w:rsidRDefault="00A34418" w:rsidP="007975EA">
      <w:pPr>
        <w:rPr>
          <w:noProof/>
        </w:rPr>
      </w:pPr>
    </w:p>
    <w:p w14:paraId="55154B14" w14:textId="3E5696E6" w:rsidR="00A34418" w:rsidRDefault="00A34418" w:rsidP="007975EA">
      <w:pPr>
        <w:rPr>
          <w:noProof/>
        </w:rPr>
      </w:pPr>
    </w:p>
    <w:p w14:paraId="48754F12" w14:textId="34DEC160" w:rsidR="00A34418" w:rsidRDefault="00A34418" w:rsidP="007975EA">
      <w:pPr>
        <w:rPr>
          <w:noProof/>
        </w:rPr>
      </w:pPr>
    </w:p>
    <w:p w14:paraId="2F72D85A" w14:textId="3B7B2327" w:rsidR="00A34418" w:rsidRDefault="00A34418" w:rsidP="007975EA">
      <w:pPr>
        <w:rPr>
          <w:noProof/>
        </w:rPr>
      </w:pPr>
    </w:p>
    <w:p w14:paraId="0B79B938" w14:textId="40837598" w:rsidR="00A34418" w:rsidRDefault="00A34418" w:rsidP="007975EA">
      <w:pPr>
        <w:rPr>
          <w:noProof/>
        </w:rPr>
      </w:pPr>
    </w:p>
    <w:p w14:paraId="78981AC7" w14:textId="5BDB6CB7" w:rsidR="00A34418" w:rsidRDefault="00A34418" w:rsidP="007975EA">
      <w:pPr>
        <w:rPr>
          <w:noProof/>
        </w:rPr>
      </w:pPr>
    </w:p>
    <w:p w14:paraId="37195B0F" w14:textId="62C711CF" w:rsidR="00A34418" w:rsidRDefault="00A34418" w:rsidP="007975EA">
      <w:pPr>
        <w:rPr>
          <w:noProof/>
        </w:rPr>
      </w:pPr>
    </w:p>
    <w:p w14:paraId="0A03175B" w14:textId="33A3B9C7" w:rsidR="00A34418" w:rsidRDefault="00A34418" w:rsidP="007975EA">
      <w:pPr>
        <w:rPr>
          <w:noProof/>
        </w:rPr>
      </w:pPr>
    </w:p>
    <w:p w14:paraId="2B1AD838" w14:textId="76CF324B" w:rsidR="00A34418" w:rsidRDefault="00A34418" w:rsidP="007975EA">
      <w:pPr>
        <w:rPr>
          <w:noProof/>
        </w:rPr>
      </w:pPr>
    </w:p>
    <w:p w14:paraId="05C96368" w14:textId="19F73F83" w:rsidR="00120B7A" w:rsidRDefault="00120B7A" w:rsidP="007975EA">
      <w:pPr>
        <w:rPr>
          <w:noProof/>
        </w:rPr>
      </w:pPr>
    </w:p>
    <w:p w14:paraId="3D4C36F1" w14:textId="77777777" w:rsidR="00120B7A" w:rsidRPr="00120B7A" w:rsidRDefault="00120B7A" w:rsidP="007975EA">
      <w:pPr>
        <w:rPr>
          <w:rFonts w:hint="eastAsia"/>
          <w:noProof/>
        </w:rPr>
      </w:pPr>
    </w:p>
    <w:p w14:paraId="256055E8" w14:textId="33D1E426" w:rsidR="007F71F8" w:rsidRPr="00FD11D6" w:rsidRDefault="002E05A7" w:rsidP="002004D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４</w:t>
      </w: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BE52C5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F71F8" w:rsidRPr="00FD11D6">
        <w:rPr>
          <w:rFonts w:ascii="UD デジタル 教科書体 NP-R" w:eastAsia="UD デジタル 教科書体 NP-R" w:hint="eastAsia"/>
          <w:b/>
          <w:sz w:val="22"/>
          <w:u w:val="single"/>
        </w:rPr>
        <w:t>年齢別</w:t>
      </w:r>
      <w:r w:rsidR="00466B8E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  <w:r w:rsidR="00DD7B3C" w:rsidRPr="00FD11D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7BCC5FDF" w14:textId="3E674C0B" w:rsidR="00041FFC" w:rsidRPr="00FD11D6" w:rsidRDefault="00311DB6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BE52C5"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A6EFA" w:rsidRPr="00FD11D6">
        <w:rPr>
          <w:rFonts w:ascii="UD デジタル 教科書体 NP-R" w:eastAsia="UD デジタル 教科書体 NP-R" w:hAnsiTheme="minorEastAsia" w:hint="eastAsia"/>
          <w:sz w:val="22"/>
        </w:rPr>
        <w:t>60</w:t>
      </w:r>
      <w:r w:rsidR="00075863" w:rsidRPr="00FD11D6">
        <w:rPr>
          <w:rFonts w:ascii="UD デジタル 教科書体 NP-R" w:eastAsia="UD デジタル 教科書体 NP-R" w:hAnsiTheme="minorEastAsia" w:hint="eastAsia"/>
          <w:sz w:val="22"/>
        </w:rPr>
        <w:t>歳以上</w:t>
      </w:r>
      <w:r w:rsidR="00BE52C5" w:rsidRPr="00FD11D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がともに102</w:t>
      </w:r>
      <w:r w:rsidR="003E2EE8" w:rsidRPr="00FD11D6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6D72E3" w:rsidRPr="00FD11D6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30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120B7A">
        <w:rPr>
          <w:rFonts w:ascii="UD デジタル 教科書体 NP-R" w:eastAsia="UD デジタル 教科書体 NP-R" w:hAnsiTheme="minorEastAsia" w:hint="eastAsia"/>
          <w:sz w:val="22"/>
        </w:rPr>
        <w:t>最も多く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、「40歳代」48件（14.1％）と続きます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全体に占める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40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歳以上の相談者の割合は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4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AC1849" w:rsidRPr="00FD11D6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423B50" w:rsidRPr="00FD11D6">
        <w:rPr>
          <w:rFonts w:ascii="UD デジタル 教科書体 NP-R" w:eastAsia="UD デジタル 教科書体 NP-R" w:hAnsiTheme="minorEastAsia" w:hint="eastAsia"/>
          <w:sz w:val="22"/>
        </w:rPr>
        <w:t>多いことが分かります。</w:t>
      </w:r>
    </w:p>
    <w:p w14:paraId="6A86EFDC" w14:textId="2EB29ADC" w:rsidR="00603470" w:rsidRDefault="007C5AF2" w:rsidP="00BD5296">
      <w:r>
        <w:rPr>
          <w:noProof/>
        </w:rPr>
        <w:drawing>
          <wp:anchor distT="0" distB="0" distL="114300" distR="114300" simplePos="0" relativeHeight="251644928" behindDoc="0" locked="0" layoutInCell="1" allowOverlap="1" wp14:anchorId="2A766640" wp14:editId="4AA88456">
            <wp:simplePos x="0" y="0"/>
            <wp:positionH relativeFrom="margin">
              <wp:align>center</wp:align>
            </wp:positionH>
            <wp:positionV relativeFrom="paragraph">
              <wp:posOffset>181610</wp:posOffset>
            </wp:positionV>
            <wp:extent cx="5920740" cy="4689056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68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C2E2" w14:textId="4866EF6D" w:rsidR="00BF52C8" w:rsidRPr="0070318F" w:rsidRDefault="00BF52C8" w:rsidP="00BD5296"/>
    <w:p w14:paraId="5FBD2A85" w14:textId="7728E394" w:rsidR="00E57509" w:rsidRDefault="007C5AF2" w:rsidP="00BD5296">
      <w:pPr>
        <w:rPr>
          <w:sz w:val="20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5463C1" wp14:editId="3DE9ADC9">
                <wp:simplePos x="0" y="0"/>
                <wp:positionH relativeFrom="margin">
                  <wp:posOffset>2062480</wp:posOffset>
                </wp:positionH>
                <wp:positionV relativeFrom="paragraph">
                  <wp:posOffset>158115</wp:posOffset>
                </wp:positionV>
                <wp:extent cx="2064774" cy="354330"/>
                <wp:effectExtent l="0" t="0" r="0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774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95B1" w14:textId="463E42E1" w:rsidR="001E151A" w:rsidRPr="00FD11D6" w:rsidRDefault="001E151A" w:rsidP="00332091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F1387F"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340</w:t>
                            </w:r>
                            <w:r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463C1" id="テキスト ボックス 2" o:spid="_x0000_s1029" type="#_x0000_t202" style="position:absolute;left:0;text-align:left;margin-left:162.4pt;margin-top:12.45pt;width:162.6pt;height:27.9pt;z-index:2516459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" filled="f" stroked="f">
                <v:textbox style="mso-fit-shape-to-text:t">
                  <w:txbxContent>
                    <w:p w14:paraId="24F195B1" w14:textId="463E42E1" w:rsidR="001E151A" w:rsidRPr="00FD11D6" w:rsidRDefault="001E151A" w:rsidP="00332091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F1387F"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340</w:t>
                      </w:r>
                      <w:r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52906" w14:textId="1DDB2B46" w:rsidR="00E57509" w:rsidRDefault="00E57509" w:rsidP="00BD5296">
      <w:pPr>
        <w:rPr>
          <w:sz w:val="20"/>
        </w:rPr>
      </w:pPr>
    </w:p>
    <w:p w14:paraId="01D3BCED" w14:textId="77777777" w:rsidR="00E57509" w:rsidRDefault="00E57509" w:rsidP="00BD5296">
      <w:pPr>
        <w:rPr>
          <w:sz w:val="20"/>
        </w:rPr>
      </w:pPr>
    </w:p>
    <w:p w14:paraId="33037962" w14:textId="6DE49195" w:rsidR="00E57509" w:rsidRDefault="00E57509" w:rsidP="00BD5296">
      <w:pPr>
        <w:rPr>
          <w:sz w:val="20"/>
        </w:rPr>
      </w:pPr>
    </w:p>
    <w:p w14:paraId="275481AB" w14:textId="77777777" w:rsidR="00E57509" w:rsidRDefault="00E57509" w:rsidP="00BD5296">
      <w:pPr>
        <w:rPr>
          <w:sz w:val="20"/>
        </w:rPr>
      </w:pPr>
    </w:p>
    <w:p w14:paraId="6FFF3829" w14:textId="77777777" w:rsidR="00E57509" w:rsidRDefault="00E57509" w:rsidP="00BD5296">
      <w:pPr>
        <w:rPr>
          <w:sz w:val="20"/>
        </w:rPr>
      </w:pPr>
    </w:p>
    <w:p w14:paraId="2D1A8232" w14:textId="77777777" w:rsidR="00E57509" w:rsidRDefault="00E57509" w:rsidP="00BD5296">
      <w:pPr>
        <w:rPr>
          <w:sz w:val="20"/>
        </w:rPr>
      </w:pPr>
    </w:p>
    <w:p w14:paraId="6D017108" w14:textId="77777777" w:rsidR="00E57509" w:rsidRDefault="00E57509" w:rsidP="00BD5296">
      <w:pPr>
        <w:rPr>
          <w:sz w:val="20"/>
        </w:rPr>
      </w:pPr>
    </w:p>
    <w:p w14:paraId="6B5A3AF0" w14:textId="77777777" w:rsidR="00E57509" w:rsidRDefault="00E57509" w:rsidP="00BD5296">
      <w:pPr>
        <w:rPr>
          <w:sz w:val="20"/>
        </w:rPr>
      </w:pPr>
    </w:p>
    <w:p w14:paraId="7F93ECEA" w14:textId="77777777" w:rsidR="007A5531" w:rsidRDefault="007A5531" w:rsidP="00BD5296">
      <w:pPr>
        <w:rPr>
          <w:sz w:val="20"/>
        </w:rPr>
      </w:pPr>
    </w:p>
    <w:p w14:paraId="68F4C437" w14:textId="77777777" w:rsidR="009377FF" w:rsidRDefault="009377FF" w:rsidP="00BD5296">
      <w:pPr>
        <w:rPr>
          <w:sz w:val="20"/>
        </w:rPr>
      </w:pPr>
    </w:p>
    <w:p w14:paraId="111871E3" w14:textId="77777777" w:rsidR="009377FF" w:rsidRDefault="009377FF" w:rsidP="00BD5296">
      <w:pPr>
        <w:rPr>
          <w:sz w:val="20"/>
        </w:rPr>
      </w:pPr>
    </w:p>
    <w:p w14:paraId="71D5C743" w14:textId="77777777" w:rsidR="00A72567" w:rsidRDefault="00A72567" w:rsidP="00BD5296">
      <w:pPr>
        <w:rPr>
          <w:sz w:val="20"/>
        </w:rPr>
      </w:pPr>
    </w:p>
    <w:p w14:paraId="314A3F37" w14:textId="77777777" w:rsidR="00CB55BA" w:rsidRDefault="00CB55BA" w:rsidP="00BD5296">
      <w:pPr>
        <w:rPr>
          <w:sz w:val="20"/>
        </w:rPr>
      </w:pPr>
    </w:p>
    <w:p w14:paraId="0867EDC9" w14:textId="77777777" w:rsidR="00CB55BA" w:rsidRDefault="00CB55BA" w:rsidP="00BD5296">
      <w:pPr>
        <w:rPr>
          <w:sz w:val="20"/>
        </w:rPr>
      </w:pPr>
    </w:p>
    <w:p w14:paraId="1619F277" w14:textId="77777777" w:rsidR="00CB55BA" w:rsidRDefault="00CB55BA" w:rsidP="00BD5296">
      <w:pPr>
        <w:rPr>
          <w:sz w:val="20"/>
        </w:rPr>
      </w:pPr>
    </w:p>
    <w:p w14:paraId="7C778CC7" w14:textId="77777777" w:rsidR="00B334DE" w:rsidRDefault="00B334DE" w:rsidP="00BD5296">
      <w:pPr>
        <w:rPr>
          <w:noProof/>
        </w:rPr>
      </w:pPr>
    </w:p>
    <w:p w14:paraId="1160AE6C" w14:textId="0C24ED7D" w:rsidR="0070318F" w:rsidRDefault="0070318F" w:rsidP="00BD5296">
      <w:pPr>
        <w:rPr>
          <w:noProof/>
        </w:rPr>
      </w:pPr>
    </w:p>
    <w:p w14:paraId="45103016" w14:textId="31CA7049" w:rsidR="0070318F" w:rsidRDefault="0070318F" w:rsidP="00BD5296">
      <w:pPr>
        <w:rPr>
          <w:noProof/>
        </w:rPr>
      </w:pPr>
    </w:p>
    <w:p w14:paraId="1911A771" w14:textId="3E427E41" w:rsidR="0070318F" w:rsidRDefault="002B1AAC" w:rsidP="00BD5296">
      <w:pPr>
        <w:rPr>
          <w:noProof/>
        </w:rPr>
      </w:pPr>
      <w:r w:rsidRPr="00F1387F">
        <w:rPr>
          <w:noProof/>
        </w:rPr>
        <w:drawing>
          <wp:anchor distT="0" distB="0" distL="114300" distR="114300" simplePos="0" relativeHeight="251649024" behindDoc="0" locked="0" layoutInCell="1" allowOverlap="1" wp14:anchorId="4837233C" wp14:editId="48BCC9FE">
            <wp:simplePos x="0" y="0"/>
            <wp:positionH relativeFrom="margin">
              <wp:align>center</wp:align>
            </wp:positionH>
            <wp:positionV relativeFrom="paragraph">
              <wp:posOffset>116904</wp:posOffset>
            </wp:positionV>
            <wp:extent cx="6019800" cy="320484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15FA8" w14:textId="528485D0" w:rsidR="0070318F" w:rsidRDefault="0070318F" w:rsidP="00BD5296">
      <w:pPr>
        <w:rPr>
          <w:sz w:val="20"/>
        </w:rPr>
      </w:pPr>
    </w:p>
    <w:p w14:paraId="2DCFA66B" w14:textId="0C7C5FB8" w:rsidR="00B334DE" w:rsidRDefault="00B334DE" w:rsidP="00BD5296">
      <w:pPr>
        <w:rPr>
          <w:sz w:val="20"/>
        </w:rPr>
      </w:pPr>
    </w:p>
    <w:p w14:paraId="1230306A" w14:textId="7C3AF29E" w:rsidR="00B334DE" w:rsidRDefault="00B334DE" w:rsidP="00BD5296">
      <w:pPr>
        <w:rPr>
          <w:sz w:val="20"/>
        </w:rPr>
      </w:pPr>
    </w:p>
    <w:p w14:paraId="5DBE084E" w14:textId="77777777" w:rsidR="00CB55BA" w:rsidRDefault="00CB55BA" w:rsidP="00BD5296">
      <w:pPr>
        <w:rPr>
          <w:sz w:val="20"/>
        </w:rPr>
      </w:pPr>
    </w:p>
    <w:p w14:paraId="5E518235" w14:textId="77777777" w:rsidR="00C26AAE" w:rsidRDefault="00C26AAE" w:rsidP="00BD5296">
      <w:pPr>
        <w:rPr>
          <w:sz w:val="20"/>
        </w:rPr>
      </w:pPr>
    </w:p>
    <w:p w14:paraId="77FD1E57" w14:textId="77777777" w:rsidR="00C26AAE" w:rsidRDefault="00C26AAE" w:rsidP="00BD5296">
      <w:pPr>
        <w:rPr>
          <w:sz w:val="20"/>
        </w:rPr>
      </w:pPr>
    </w:p>
    <w:p w14:paraId="4481EFCF" w14:textId="77777777" w:rsidR="00C26AAE" w:rsidRDefault="00C26AAE" w:rsidP="00BD5296">
      <w:pPr>
        <w:rPr>
          <w:sz w:val="20"/>
        </w:rPr>
      </w:pPr>
    </w:p>
    <w:p w14:paraId="1A70C99F" w14:textId="77777777" w:rsidR="008C74B7" w:rsidRDefault="008C74B7" w:rsidP="00BD5296">
      <w:pPr>
        <w:rPr>
          <w:sz w:val="20"/>
        </w:rPr>
      </w:pPr>
    </w:p>
    <w:p w14:paraId="47D9A9F2" w14:textId="77777777" w:rsidR="00C26AAE" w:rsidRDefault="00C26AAE" w:rsidP="00BD5296">
      <w:pPr>
        <w:rPr>
          <w:sz w:val="20"/>
        </w:rPr>
      </w:pPr>
    </w:p>
    <w:p w14:paraId="04598947" w14:textId="77777777" w:rsidR="00C26AAE" w:rsidRDefault="00C26AAE" w:rsidP="00BD5296">
      <w:pPr>
        <w:rPr>
          <w:sz w:val="20"/>
        </w:rPr>
      </w:pPr>
    </w:p>
    <w:p w14:paraId="79F40C88" w14:textId="37E070D8" w:rsidR="00C26AAE" w:rsidRDefault="00C26AAE" w:rsidP="00BD5296">
      <w:pPr>
        <w:rPr>
          <w:sz w:val="20"/>
        </w:rPr>
      </w:pPr>
    </w:p>
    <w:p w14:paraId="0F5E7B7D" w14:textId="77777777" w:rsidR="00BD5296" w:rsidRDefault="00BD5296" w:rsidP="00BD5296">
      <w:pPr>
        <w:rPr>
          <w:sz w:val="20"/>
        </w:rPr>
      </w:pPr>
    </w:p>
    <w:p w14:paraId="4A15D303" w14:textId="77777777" w:rsidR="00CB55BA" w:rsidRPr="00B76F55" w:rsidRDefault="00CB55BA" w:rsidP="00BD5296">
      <w:pPr>
        <w:rPr>
          <w:sz w:val="20"/>
          <w:szCs w:val="20"/>
        </w:rPr>
      </w:pPr>
    </w:p>
    <w:p w14:paraId="424CE65E" w14:textId="1AE87442" w:rsidR="003936BD" w:rsidRPr="003901D9" w:rsidRDefault="003936BD" w:rsidP="00424757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５</w:t>
      </w: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）対応状況別</w:t>
      </w:r>
      <w:r w:rsidRPr="003901D9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1B2E7A8B" w14:textId="19768A89" w:rsidR="005C6599" w:rsidRPr="003901D9" w:rsidRDefault="003936BD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901D9">
        <w:rPr>
          <w:rFonts w:ascii="UD デジタル 教科書体 NP-R" w:eastAsia="UD デジタル 教科書体 NP-R" w:hAnsiTheme="minorEastAsia" w:hint="eastAsia"/>
          <w:sz w:val="22"/>
        </w:rPr>
        <w:t>寄せられた相談にどのように対応したかの「対応状況別」について見てみると、</w:t>
      </w:r>
      <w:r w:rsidR="00041FFC" w:rsidRPr="003901D9">
        <w:rPr>
          <w:rFonts w:ascii="UD デジタル 教科書体 NP-R" w:eastAsia="UD デジタル 教科書体 NP-R" w:hAnsiTheme="minorEastAsia" w:hint="eastAsia"/>
          <w:sz w:val="22"/>
        </w:rPr>
        <w:t>「助言・指導」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782026" w:rsidRPr="003901D9">
        <w:rPr>
          <w:rFonts w:ascii="UD デジタル 教科書体 NP-R" w:eastAsia="UD デジタル 教科書体 NP-R" w:hAnsiTheme="minorEastAsia" w:hint="eastAsia"/>
          <w:sz w:val="22"/>
        </w:rPr>
        <w:t>83</w:t>
      </w:r>
      <w:r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782026" w:rsidRPr="003901D9">
        <w:rPr>
          <w:rFonts w:ascii="UD デジタル 教科書体 NP-R" w:eastAsia="UD デジタル 教科書体 NP-R" w:hAnsiTheme="minorEastAsia" w:hint="eastAsia"/>
          <w:sz w:val="22"/>
        </w:rPr>
        <w:t>58.9</w:t>
      </w:r>
      <w:r w:rsidR="00423B50" w:rsidRPr="003901D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、「他機関紹介」1</w:t>
      </w:r>
      <w:r w:rsidR="00782026" w:rsidRPr="003901D9">
        <w:rPr>
          <w:rFonts w:ascii="UD デジタル 教科書体 NP-R" w:eastAsia="UD デジタル 教科書体 NP-R" w:hAnsiTheme="minorEastAsia" w:hint="eastAsia"/>
          <w:sz w:val="22"/>
        </w:rPr>
        <w:t>42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782026" w:rsidRPr="003901D9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782026" w:rsidRPr="003901D9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14FE7" w:rsidRPr="003901D9">
        <w:rPr>
          <w:rFonts w:ascii="UD デジタル 教科書体 NP-R" w:eastAsia="UD デジタル 教科書体 NP-R" w:hAnsiTheme="minorEastAsia" w:hint="eastAsia"/>
          <w:sz w:val="22"/>
        </w:rPr>
        <w:t>の順に多くなっています。</w:t>
      </w:r>
      <w:r w:rsidR="00041FFC" w:rsidRPr="003901D9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E1104F" w:rsidRPr="003901D9">
        <w:rPr>
          <w:rFonts w:ascii="UD デジタル 教科書体 NP-R" w:eastAsia="UD デジタル 教科書体 NP-R" w:hAnsiTheme="minorEastAsia" w:hint="eastAsia"/>
          <w:sz w:val="22"/>
        </w:rPr>
        <w:t>21</w:t>
      </w:r>
      <w:r w:rsidR="00041FFC"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E1104F" w:rsidRPr="003901D9">
        <w:rPr>
          <w:rFonts w:ascii="UD デジタル 教科書体 NP-R" w:eastAsia="UD デジタル 教科書体 NP-R" w:hAnsiTheme="minorEastAsia" w:hint="eastAsia"/>
          <w:sz w:val="22"/>
        </w:rPr>
        <w:t>3.2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％）には、「話を聴いて欲しい」という方からの</w:t>
      </w:r>
      <w:r w:rsidR="000A625E" w:rsidRPr="003901D9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E6225D" w:rsidRPr="003901D9">
        <w:rPr>
          <w:rFonts w:ascii="UD デジタル 教科書体 NP-R" w:eastAsia="UD デジタル 教科書体 NP-R" w:hAnsiTheme="minorEastAsia" w:hint="eastAsia"/>
          <w:sz w:val="22"/>
        </w:rPr>
        <w:t>への傾聴対応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が含まれています。</w:t>
      </w:r>
    </w:p>
    <w:p w14:paraId="611FEA87" w14:textId="6ED21E75" w:rsidR="009E75E3" w:rsidRDefault="009E75E3" w:rsidP="007975EA"/>
    <w:p w14:paraId="20753A8D" w14:textId="0F311844" w:rsidR="00A423EF" w:rsidRDefault="00A6200C" w:rsidP="007975EA">
      <w:r>
        <w:rPr>
          <w:noProof/>
        </w:rPr>
        <w:drawing>
          <wp:anchor distT="0" distB="0" distL="114300" distR="114300" simplePos="0" relativeHeight="251659264" behindDoc="0" locked="0" layoutInCell="1" allowOverlap="1" wp14:anchorId="0BC3EF26" wp14:editId="0D9DE42D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6117620" cy="47320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2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3F037" w14:textId="28268E45" w:rsidR="00A423EF" w:rsidRDefault="00A6200C" w:rsidP="007975EA"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EA89E" wp14:editId="7D475016">
                <wp:simplePos x="0" y="0"/>
                <wp:positionH relativeFrom="margin">
                  <wp:posOffset>4727575</wp:posOffset>
                </wp:positionH>
                <wp:positionV relativeFrom="paragraph">
                  <wp:posOffset>3810</wp:posOffset>
                </wp:positionV>
                <wp:extent cx="1229360" cy="222250"/>
                <wp:effectExtent l="0" t="0" r="0" b="635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7BD2F" w14:textId="687A2E99" w:rsidR="002B1AAC" w:rsidRPr="003901D9" w:rsidRDefault="002B1AAC" w:rsidP="002B1AAC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901D9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総数　650件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A89E" id="_x0000_s1030" type="#_x0000_t202" style="position:absolute;left:0;text-align:left;margin-left:372.25pt;margin-top:.3pt;width:96.8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" filled="f" stroked="f">
                <v:textbox>
                  <w:txbxContent>
                    <w:p w14:paraId="25C7BD2F" w14:textId="687A2E99" w:rsidR="002B1AAC" w:rsidRPr="003901D9" w:rsidRDefault="002B1AAC" w:rsidP="002B1AAC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901D9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総数　650件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34246" w14:textId="13073802" w:rsidR="00A423EF" w:rsidRDefault="00A423EF" w:rsidP="007975EA"/>
    <w:p w14:paraId="08825E89" w14:textId="49FD5E86" w:rsidR="00A423EF" w:rsidRDefault="00A423EF" w:rsidP="007975EA"/>
    <w:p w14:paraId="0C715EDA" w14:textId="77777777" w:rsidR="001742BC" w:rsidRDefault="001742BC" w:rsidP="007975EA"/>
    <w:p w14:paraId="745083B2" w14:textId="77777777" w:rsidR="00A423EF" w:rsidRDefault="00A423EF" w:rsidP="007975EA"/>
    <w:p w14:paraId="4FD92DD6" w14:textId="77777777" w:rsidR="00A423EF" w:rsidRDefault="00A423EF" w:rsidP="007975EA"/>
    <w:p w14:paraId="59C0536A" w14:textId="77777777" w:rsidR="001742BC" w:rsidRDefault="001742BC" w:rsidP="007975EA"/>
    <w:p w14:paraId="424D0032" w14:textId="77777777" w:rsidR="001742BC" w:rsidRDefault="001742BC" w:rsidP="007975EA"/>
    <w:p w14:paraId="1F0D4D37" w14:textId="77777777" w:rsidR="001742BC" w:rsidRDefault="001742BC" w:rsidP="007975EA"/>
    <w:p w14:paraId="5C5802A8" w14:textId="77777777" w:rsidR="001742BC" w:rsidRDefault="001742BC" w:rsidP="007975EA"/>
    <w:p w14:paraId="0AE5D885" w14:textId="77777777" w:rsidR="00837E27" w:rsidRDefault="00837E27" w:rsidP="007975EA"/>
    <w:p w14:paraId="18169E6D" w14:textId="77777777" w:rsidR="001742BC" w:rsidRDefault="001742BC" w:rsidP="007975EA"/>
    <w:p w14:paraId="36C86961" w14:textId="77777777" w:rsidR="001742BC" w:rsidRDefault="001742BC" w:rsidP="007975EA"/>
    <w:p w14:paraId="417F8767" w14:textId="77777777" w:rsidR="001742BC" w:rsidRDefault="001742BC" w:rsidP="007975EA"/>
    <w:p w14:paraId="547A5A1A" w14:textId="77777777" w:rsidR="001742BC" w:rsidRDefault="001742BC" w:rsidP="007975EA"/>
    <w:p w14:paraId="74DF6F8F" w14:textId="77777777" w:rsidR="001742BC" w:rsidRDefault="001742BC" w:rsidP="007975EA"/>
    <w:p w14:paraId="3AC7B22B" w14:textId="77777777" w:rsidR="001742BC" w:rsidRDefault="001742BC" w:rsidP="007975EA"/>
    <w:p w14:paraId="1A0AE0C8" w14:textId="77777777" w:rsidR="00A423EF" w:rsidRDefault="00A423EF" w:rsidP="007975EA"/>
    <w:p w14:paraId="2E5E253C" w14:textId="4A6565F2" w:rsidR="00A423EF" w:rsidRDefault="00A423EF" w:rsidP="007975EA"/>
    <w:p w14:paraId="6CC73AB2" w14:textId="061368CC" w:rsidR="00A423EF" w:rsidRDefault="00A423EF" w:rsidP="007975EA"/>
    <w:p w14:paraId="3223BEF1" w14:textId="31A8190D" w:rsidR="00A423EF" w:rsidRDefault="006F6912" w:rsidP="007975EA">
      <w:r w:rsidRPr="00E1104F">
        <w:rPr>
          <w:noProof/>
        </w:rPr>
        <w:drawing>
          <wp:anchor distT="0" distB="0" distL="114300" distR="114300" simplePos="0" relativeHeight="251646976" behindDoc="1" locked="0" layoutInCell="1" allowOverlap="1" wp14:anchorId="6C3CD27A" wp14:editId="33D84F9C">
            <wp:simplePos x="0" y="0"/>
            <wp:positionH relativeFrom="margin">
              <wp:posOffset>-1270</wp:posOffset>
            </wp:positionH>
            <wp:positionV relativeFrom="paragraph">
              <wp:posOffset>36830</wp:posOffset>
            </wp:positionV>
            <wp:extent cx="6187440" cy="2778125"/>
            <wp:effectExtent l="0" t="0" r="381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0FC31" w14:textId="77777777" w:rsidR="00A423EF" w:rsidRDefault="00A423EF" w:rsidP="007975EA"/>
    <w:p w14:paraId="43B7B912" w14:textId="77777777" w:rsidR="00A423EF" w:rsidRDefault="00A423EF" w:rsidP="007975EA"/>
    <w:p w14:paraId="7A43B623" w14:textId="130D4BA4" w:rsidR="001742BC" w:rsidRDefault="001742BC" w:rsidP="007975EA"/>
    <w:p w14:paraId="001B9318" w14:textId="77777777" w:rsidR="007975EA" w:rsidRDefault="007975EA" w:rsidP="007975EA"/>
    <w:p w14:paraId="12AF4B50" w14:textId="77777777" w:rsidR="001742BC" w:rsidRDefault="001742BC" w:rsidP="007975EA"/>
    <w:p w14:paraId="69E8F36F" w14:textId="77777777" w:rsidR="001742BC" w:rsidRDefault="001742BC" w:rsidP="007975EA"/>
    <w:p w14:paraId="28CFCC15" w14:textId="77777777" w:rsidR="001742BC" w:rsidRDefault="001742BC" w:rsidP="007975EA"/>
    <w:p w14:paraId="46D5048A" w14:textId="77777777" w:rsidR="001742BC" w:rsidRDefault="001742BC" w:rsidP="007975EA"/>
    <w:p w14:paraId="751C03D6" w14:textId="77777777" w:rsidR="001742BC" w:rsidRDefault="001742BC" w:rsidP="007975EA"/>
    <w:p w14:paraId="0C762D5F" w14:textId="77777777" w:rsidR="007975EA" w:rsidRDefault="007975EA" w:rsidP="007975EA"/>
    <w:p w14:paraId="087CA6FA" w14:textId="77777777" w:rsidR="00A423EF" w:rsidRDefault="00A423EF" w:rsidP="007975EA"/>
    <w:p w14:paraId="311E74A0" w14:textId="11372044" w:rsidR="003936BD" w:rsidRPr="00263146" w:rsidRDefault="003936BD" w:rsidP="003936BD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6B604A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６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）その後の経過別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786CF39D" w14:textId="5EDC3A83" w:rsidR="000E2204" w:rsidRPr="00263146" w:rsidRDefault="00012769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助言・情報提供等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96688" w:rsidRPr="0026314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35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51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「個別の専門相談機関等につなぎ専門相談機関等で対応」139件（21.4％）、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「相談の継続」1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8件（2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B7DE4" w:rsidRPr="00263146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CE4064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041FFC" w:rsidRPr="00263146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FD7B0C" w:rsidRPr="00263146">
        <w:rPr>
          <w:rFonts w:ascii="UD デジタル 教科書体 NP-R" w:eastAsia="UD デジタル 教科書体 NP-R" w:hAnsiTheme="minorEastAsia" w:hint="eastAsia"/>
          <w:sz w:val="22"/>
        </w:rPr>
        <w:t>多くなっています。</w:t>
      </w:r>
    </w:p>
    <w:p w14:paraId="7A953825" w14:textId="723A5388" w:rsidR="0069699A" w:rsidRDefault="007A1280" w:rsidP="0057700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79C6576" wp14:editId="0C72D1A4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6103620" cy="5160920"/>
            <wp:effectExtent l="0" t="0" r="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1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99B26" w14:textId="67FCB4F2" w:rsidR="009E75E3" w:rsidRDefault="007A1280" w:rsidP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0B51E" wp14:editId="2BE13C5F">
                <wp:simplePos x="0" y="0"/>
                <wp:positionH relativeFrom="margin">
                  <wp:posOffset>4701540</wp:posOffset>
                </wp:positionH>
                <wp:positionV relativeFrom="paragraph">
                  <wp:posOffset>82550</wp:posOffset>
                </wp:positionV>
                <wp:extent cx="1303020" cy="2286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7CED" w14:textId="5133D461" w:rsidR="001E151A" w:rsidRPr="00263146" w:rsidRDefault="001E151A" w:rsidP="00717281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6</w:t>
                            </w:r>
                            <w:r w:rsidR="00FD64A4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50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B51E" id="_x0000_s1031" type="#_x0000_t202" style="position:absolute;left:0;text-align:left;margin-left:370.2pt;margin-top:6.5pt;width:10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" filled="f" stroked="f">
                <v:textbox>
                  <w:txbxContent>
                    <w:p w14:paraId="3AEA7CED" w14:textId="5133D461" w:rsidR="001E151A" w:rsidRPr="00263146" w:rsidRDefault="001E151A" w:rsidP="00717281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6</w:t>
                      </w:r>
                      <w:r w:rsidR="00FD64A4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50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48A4D" w14:textId="4ABD2591" w:rsidR="00542603" w:rsidRDefault="00542603" w:rsidP="00A56F3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51DFAB" w14:textId="73C50635" w:rsidR="000B3D38" w:rsidRDefault="000B3D38" w:rsidP="00A56F3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FE54F2" w14:textId="63AAA9A6" w:rsidR="000B3D38" w:rsidRDefault="000B3D38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0DC01A" w14:textId="77777777" w:rsidR="00AE1F51" w:rsidRDefault="00AE1F51" w:rsidP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8F6669" w14:textId="77777777" w:rsidR="00AE1F51" w:rsidRDefault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589020" w14:textId="77777777" w:rsidR="00AE1F51" w:rsidRDefault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9E0E7E" w14:textId="77777777" w:rsidR="00AE1F51" w:rsidRPr="000B3D38" w:rsidRDefault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9EBCB5" w14:textId="5E1027B4" w:rsidR="00603470" w:rsidRDefault="00603470" w:rsidP="00961819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BA49CB" w14:textId="77777777" w:rsidR="00112B59" w:rsidRDefault="00112B59" w:rsidP="00A56F3D">
      <w:pPr>
        <w:rPr>
          <w:color w:val="000000" w:themeColor="text1"/>
          <w:sz w:val="24"/>
          <w:szCs w:val="24"/>
        </w:rPr>
      </w:pPr>
    </w:p>
    <w:p w14:paraId="77ADA2A5" w14:textId="77777777" w:rsidR="00112B59" w:rsidRDefault="00112B59" w:rsidP="00A56F3D">
      <w:pPr>
        <w:rPr>
          <w:color w:val="000000" w:themeColor="text1"/>
          <w:sz w:val="24"/>
          <w:szCs w:val="24"/>
        </w:rPr>
      </w:pPr>
    </w:p>
    <w:p w14:paraId="5B459318" w14:textId="77777777" w:rsidR="00112B59" w:rsidRDefault="00112B59" w:rsidP="00A56F3D">
      <w:pPr>
        <w:rPr>
          <w:color w:val="000000" w:themeColor="text1"/>
          <w:sz w:val="24"/>
          <w:szCs w:val="24"/>
        </w:rPr>
      </w:pPr>
    </w:p>
    <w:p w14:paraId="1728E300" w14:textId="77777777" w:rsidR="00112B59" w:rsidRDefault="00112B59" w:rsidP="00A56F3D">
      <w:pPr>
        <w:rPr>
          <w:color w:val="000000" w:themeColor="text1"/>
          <w:sz w:val="24"/>
          <w:szCs w:val="24"/>
        </w:rPr>
      </w:pPr>
    </w:p>
    <w:p w14:paraId="16994454" w14:textId="77CA8A74" w:rsidR="00112B59" w:rsidRDefault="00112B59" w:rsidP="00A56F3D">
      <w:pPr>
        <w:rPr>
          <w:color w:val="000000" w:themeColor="text1"/>
          <w:sz w:val="24"/>
          <w:szCs w:val="24"/>
        </w:rPr>
      </w:pPr>
    </w:p>
    <w:p w14:paraId="10DF0F61" w14:textId="77777777" w:rsidR="00112B59" w:rsidRDefault="00112B59" w:rsidP="00A56F3D">
      <w:pPr>
        <w:rPr>
          <w:color w:val="000000" w:themeColor="text1"/>
          <w:sz w:val="24"/>
          <w:szCs w:val="24"/>
        </w:rPr>
      </w:pPr>
    </w:p>
    <w:p w14:paraId="585DACF1" w14:textId="77777777" w:rsidR="0021537C" w:rsidRDefault="0021537C" w:rsidP="00A56F3D">
      <w:pPr>
        <w:rPr>
          <w:color w:val="000000" w:themeColor="text1"/>
          <w:sz w:val="24"/>
          <w:szCs w:val="24"/>
        </w:rPr>
      </w:pPr>
    </w:p>
    <w:p w14:paraId="1CC075F1" w14:textId="77777777" w:rsidR="0021537C" w:rsidRDefault="0021537C" w:rsidP="00A56F3D">
      <w:pPr>
        <w:rPr>
          <w:color w:val="000000" w:themeColor="text1"/>
          <w:sz w:val="24"/>
          <w:szCs w:val="24"/>
        </w:rPr>
      </w:pPr>
    </w:p>
    <w:p w14:paraId="1E79509B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2F160AAC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7BA44372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67BC59E2" w14:textId="301328BC" w:rsidR="00AE1F51" w:rsidRDefault="00AE1F51" w:rsidP="00A56F3D">
      <w:pPr>
        <w:rPr>
          <w:color w:val="000000" w:themeColor="text1"/>
          <w:sz w:val="24"/>
          <w:szCs w:val="24"/>
        </w:rPr>
      </w:pPr>
    </w:p>
    <w:p w14:paraId="3FD11B7A" w14:textId="6821D70F" w:rsidR="00AE1F51" w:rsidRDefault="00AE1F51" w:rsidP="00A56F3D">
      <w:pPr>
        <w:rPr>
          <w:color w:val="000000" w:themeColor="text1"/>
          <w:sz w:val="24"/>
          <w:szCs w:val="24"/>
        </w:rPr>
      </w:pPr>
    </w:p>
    <w:p w14:paraId="5417F222" w14:textId="754446A5" w:rsidR="00AE1F51" w:rsidRDefault="00F82D60" w:rsidP="00A56F3D">
      <w:pPr>
        <w:rPr>
          <w:color w:val="000000" w:themeColor="text1"/>
          <w:sz w:val="24"/>
          <w:szCs w:val="24"/>
        </w:rPr>
      </w:pPr>
      <w:r w:rsidRPr="00717281">
        <w:rPr>
          <w:noProof/>
        </w:rPr>
        <w:drawing>
          <wp:anchor distT="0" distB="0" distL="114300" distR="114300" simplePos="0" relativeHeight="251654144" behindDoc="0" locked="0" layoutInCell="1" allowOverlap="1" wp14:anchorId="7BCAD073" wp14:editId="7AD5E066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6235700" cy="2948940"/>
            <wp:effectExtent l="0" t="0" r="0" b="381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0E1E3" w14:textId="3E6D0DBC" w:rsidR="00AE1F51" w:rsidRDefault="00AE1F51" w:rsidP="00A56F3D">
      <w:pPr>
        <w:rPr>
          <w:color w:val="000000" w:themeColor="text1"/>
          <w:sz w:val="24"/>
          <w:szCs w:val="24"/>
        </w:rPr>
      </w:pPr>
    </w:p>
    <w:p w14:paraId="5DD68BA4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0AB80C0A" w14:textId="5A2482A5" w:rsidR="00AE1F51" w:rsidRDefault="00AE1F51" w:rsidP="00A56F3D">
      <w:pPr>
        <w:rPr>
          <w:color w:val="000000" w:themeColor="text1"/>
          <w:sz w:val="24"/>
          <w:szCs w:val="24"/>
        </w:rPr>
      </w:pPr>
    </w:p>
    <w:p w14:paraId="51B29FF7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4CAFB9BF" w14:textId="3CE24A16" w:rsidR="00AE1F51" w:rsidRDefault="00AE1F51" w:rsidP="00A56F3D">
      <w:pPr>
        <w:rPr>
          <w:color w:val="000000" w:themeColor="text1"/>
          <w:sz w:val="24"/>
          <w:szCs w:val="24"/>
        </w:rPr>
      </w:pPr>
    </w:p>
    <w:p w14:paraId="0C75A743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189E64C6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0F8CB296" w14:textId="7E8E31A3" w:rsidR="00AE1F51" w:rsidRDefault="00AE1F51" w:rsidP="00A56F3D">
      <w:pPr>
        <w:rPr>
          <w:color w:val="000000" w:themeColor="text1"/>
          <w:sz w:val="24"/>
          <w:szCs w:val="24"/>
        </w:rPr>
      </w:pPr>
    </w:p>
    <w:p w14:paraId="23ABCFE1" w14:textId="6B71CEE0" w:rsidR="00AE1F51" w:rsidRDefault="00AE1F51" w:rsidP="00A56F3D">
      <w:pPr>
        <w:rPr>
          <w:color w:val="000000" w:themeColor="text1"/>
          <w:sz w:val="24"/>
          <w:szCs w:val="24"/>
        </w:rPr>
      </w:pPr>
    </w:p>
    <w:p w14:paraId="1152A4BC" w14:textId="58F222DB" w:rsidR="00AE1F51" w:rsidRDefault="00AE1F51" w:rsidP="00A56F3D">
      <w:pPr>
        <w:rPr>
          <w:color w:val="000000" w:themeColor="text1"/>
          <w:sz w:val="24"/>
          <w:szCs w:val="24"/>
        </w:rPr>
      </w:pPr>
    </w:p>
    <w:p w14:paraId="52A98C50" w14:textId="36DA4A9A" w:rsidR="00E176E2" w:rsidRPr="00263146" w:rsidRDefault="00E176E2" w:rsidP="00D64F12">
      <w:pPr>
        <w:spacing w:afterLines="50" w:after="180"/>
        <w:jc w:val="left"/>
        <w:rPr>
          <w:rFonts w:ascii="UD デジタル 教科書体 NP-R" w:eastAsia="UD デジタル 教科書体 NP-R"/>
          <w:b/>
          <w:sz w:val="22"/>
          <w:bdr w:val="single" w:sz="4" w:space="0" w:color="auto"/>
        </w:rPr>
      </w:pPr>
      <w:r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lastRenderedPageBreak/>
        <w:t>２．</w:t>
      </w:r>
      <w:r w:rsidR="00D32496"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「</w:t>
      </w:r>
      <w:r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市町村における人権に関する総合的な相談機関</w:t>
      </w:r>
      <w:r w:rsidR="00D32496"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」</w:t>
      </w:r>
      <w:r w:rsidR="004D4613"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に寄せられた</w:t>
      </w:r>
      <w:r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 xml:space="preserve"> </w:t>
      </w:r>
    </w:p>
    <w:p w14:paraId="4D78CBB4" w14:textId="09D060C5" w:rsidR="00E176E2" w:rsidRPr="00263146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（１）人権課題別　（実件数</w:t>
      </w:r>
      <w:r w:rsidR="00026ACC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／重複計上あり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</w:p>
    <w:p w14:paraId="2E2B8EC9" w14:textId="72BB91E2" w:rsidR="00E176E2" w:rsidRPr="00263146" w:rsidRDefault="00E176E2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="00066483" w:rsidRPr="00263146">
        <w:rPr>
          <w:rFonts w:ascii="UD デジタル 教科書体 NP-R" w:eastAsia="UD デジタル 教科書体 NP-R" w:hAnsiTheme="minorEastAsia" w:hint="eastAsia"/>
          <w:sz w:val="22"/>
        </w:rPr>
        <w:t>「障がい者」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に関する相談</w:t>
      </w:r>
      <w:r w:rsidR="00841681" w:rsidRPr="00263146">
        <w:rPr>
          <w:rFonts w:ascii="UD デジタル 教科書体 NP-R" w:eastAsia="UD デジタル 教科書体 NP-R" w:hAnsiTheme="minorEastAsia" w:hint="eastAsia"/>
          <w:sz w:val="22"/>
        </w:rPr>
        <w:t>2,090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41681" w:rsidRPr="00263146">
        <w:rPr>
          <w:rFonts w:ascii="UD デジタル 教科書体 NP-R" w:eastAsia="UD デジタル 教科書体 NP-R" w:hAnsiTheme="minorEastAsia" w:hint="eastAsia"/>
          <w:sz w:val="22"/>
        </w:rPr>
        <w:t>42</w:t>
      </w:r>
      <w:r w:rsidR="00516744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41681" w:rsidRPr="00263146">
        <w:rPr>
          <w:rFonts w:ascii="UD デジタル 教科書体 NP-R" w:eastAsia="UD デジタル 教科書体 NP-R" w:hAnsiTheme="minorEastAsia" w:hint="eastAsia"/>
          <w:sz w:val="22"/>
        </w:rPr>
        <w:t>0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「職業・雇用」に関する相談716件（14.4％）、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AC1849" w:rsidRPr="00263146">
        <w:rPr>
          <w:rFonts w:ascii="UD デジタル 教科書体 NP-R" w:eastAsia="UD デジタル 教科書体 NP-R" w:hAnsiTheme="minorEastAsia" w:hint="eastAsia"/>
          <w:sz w:val="22"/>
        </w:rPr>
        <w:t>女性</w:t>
      </w:r>
      <w:r w:rsidR="006F4D2A" w:rsidRPr="00263146">
        <w:rPr>
          <w:rFonts w:ascii="UD デジタル 教科書体 NP-R" w:eastAsia="UD デジタル 教科書体 NP-R" w:hAnsiTheme="minorEastAsia" w:hint="eastAsia"/>
          <w:sz w:val="22"/>
        </w:rPr>
        <w:t>（DV）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」に関する相談</w:t>
      </w:r>
      <w:r w:rsidR="00516744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516744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16744" w:rsidRPr="00263146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516744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</w:t>
      </w:r>
    </w:p>
    <w:p w14:paraId="5811790E" w14:textId="4CBE9F0A" w:rsidR="006F4D2A" w:rsidRPr="00FB55FB" w:rsidRDefault="0001030A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C8FCEB" wp14:editId="7A0EABBA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6065520" cy="3825597"/>
            <wp:effectExtent l="0" t="0" r="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82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DE53B" w14:textId="06B7A677" w:rsidR="006F4D2A" w:rsidRPr="008155C0" w:rsidRDefault="00841681" w:rsidP="00A54F35">
      <w:pPr>
        <w:ind w:left="241" w:hangingChars="100" w:hanging="241"/>
        <w:rPr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E7373" wp14:editId="1FDEF662">
                <wp:simplePos x="0" y="0"/>
                <wp:positionH relativeFrom="column">
                  <wp:posOffset>4427220</wp:posOffset>
                </wp:positionH>
                <wp:positionV relativeFrom="paragraph">
                  <wp:posOffset>59690</wp:posOffset>
                </wp:positionV>
                <wp:extent cx="1588576" cy="381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57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52085" w14:textId="1B2F7F3A" w:rsidR="00841681" w:rsidRPr="00263146" w:rsidRDefault="00841681" w:rsidP="00841681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「その他・不明」を除く総数　4,981件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7373" id="テキスト ボックス 20" o:spid="_x0000_s1032" type="#_x0000_t202" style="position:absolute;left:0;text-align:left;margin-left:348.6pt;margin-top:4.7pt;width:125.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" filled="f" stroked="f" strokeweight=".5pt">
                <v:textbox>
                  <w:txbxContent>
                    <w:p w14:paraId="63952085" w14:textId="1B2F7F3A" w:rsidR="00841681" w:rsidRPr="00263146" w:rsidRDefault="00841681" w:rsidP="00841681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「その他・不明」を除く総数　4,981件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2FC56C" w14:textId="6A658784" w:rsidR="009E75E3" w:rsidRDefault="009E75E3" w:rsidP="00565DA8">
      <w:pPr>
        <w:ind w:left="240" w:hangingChars="100" w:hanging="240"/>
        <w:rPr>
          <w:noProof/>
          <w:sz w:val="24"/>
          <w:szCs w:val="24"/>
        </w:rPr>
      </w:pPr>
    </w:p>
    <w:p w14:paraId="15B5BAE5" w14:textId="77777777" w:rsidR="00F0160D" w:rsidRDefault="00F0160D" w:rsidP="00F0160D">
      <w:pPr>
        <w:ind w:left="240" w:hangingChars="100" w:hanging="240"/>
        <w:rPr>
          <w:noProof/>
          <w:sz w:val="24"/>
          <w:szCs w:val="24"/>
        </w:rPr>
      </w:pPr>
    </w:p>
    <w:p w14:paraId="77CFA400" w14:textId="7D168E20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73D398C5" w14:textId="30C13ED1" w:rsidR="00F0160D" w:rsidRDefault="00F0160D" w:rsidP="00D074B1">
      <w:pPr>
        <w:ind w:left="240" w:hangingChars="100" w:hanging="240"/>
        <w:rPr>
          <w:noProof/>
          <w:sz w:val="24"/>
          <w:szCs w:val="24"/>
        </w:rPr>
      </w:pPr>
    </w:p>
    <w:p w14:paraId="1798B8AD" w14:textId="1876E73B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58F1891B" w14:textId="7A9ACA1D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4525BCDB" w14:textId="4F91F006" w:rsidR="00F0160D" w:rsidRDefault="00F0160D" w:rsidP="00D074B1">
      <w:pPr>
        <w:ind w:left="240" w:hangingChars="100" w:hanging="240"/>
        <w:rPr>
          <w:noProof/>
          <w:sz w:val="24"/>
          <w:szCs w:val="24"/>
        </w:rPr>
      </w:pPr>
    </w:p>
    <w:p w14:paraId="53CAF48D" w14:textId="5A7C557F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2C149AA4" w14:textId="5F662984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2D7D621E" w14:textId="5C241E0E" w:rsidR="00F0160D" w:rsidRDefault="00F0160D" w:rsidP="00A54F35">
      <w:pPr>
        <w:ind w:left="240" w:hangingChars="100" w:hanging="240"/>
        <w:rPr>
          <w:noProof/>
          <w:sz w:val="24"/>
          <w:szCs w:val="24"/>
        </w:rPr>
      </w:pPr>
    </w:p>
    <w:p w14:paraId="3E29D8E3" w14:textId="6A0382BA" w:rsidR="00F0160D" w:rsidRDefault="00F0160D" w:rsidP="007F389B">
      <w:pPr>
        <w:ind w:left="240" w:hangingChars="100" w:hanging="240"/>
        <w:rPr>
          <w:noProof/>
          <w:sz w:val="24"/>
          <w:szCs w:val="24"/>
        </w:rPr>
      </w:pPr>
    </w:p>
    <w:p w14:paraId="66725AF3" w14:textId="75879C4A" w:rsidR="00F0160D" w:rsidRDefault="00F0160D" w:rsidP="00F0160D">
      <w:pPr>
        <w:ind w:left="240" w:hangingChars="100" w:hanging="240"/>
        <w:rPr>
          <w:noProof/>
          <w:sz w:val="24"/>
          <w:szCs w:val="24"/>
        </w:rPr>
      </w:pPr>
    </w:p>
    <w:p w14:paraId="4C17F7FD" w14:textId="56FA7C97" w:rsidR="00F0160D" w:rsidRDefault="00F0160D" w:rsidP="003B0D25">
      <w:pPr>
        <w:ind w:left="240" w:hangingChars="100" w:hanging="240"/>
        <w:rPr>
          <w:noProof/>
          <w:sz w:val="24"/>
          <w:szCs w:val="24"/>
        </w:rPr>
      </w:pPr>
    </w:p>
    <w:p w14:paraId="4E918B56" w14:textId="64DDD5D9" w:rsidR="009E54FA" w:rsidRDefault="009E54FA" w:rsidP="00D074B1">
      <w:pPr>
        <w:ind w:left="240" w:hangingChars="100" w:hanging="240"/>
        <w:rPr>
          <w:noProof/>
          <w:sz w:val="24"/>
          <w:szCs w:val="24"/>
        </w:rPr>
      </w:pPr>
    </w:p>
    <w:p w14:paraId="409B47B2" w14:textId="668130B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01A4F42" w14:textId="60643AC5" w:rsidR="00FB55FB" w:rsidRDefault="00BE447D" w:rsidP="00E176E2">
      <w:pPr>
        <w:widowControl/>
        <w:jc w:val="left"/>
        <w:rPr>
          <w:b/>
          <w:sz w:val="24"/>
          <w:szCs w:val="24"/>
          <w:u w:val="single"/>
        </w:rPr>
      </w:pPr>
      <w:r w:rsidRPr="0001030A">
        <w:rPr>
          <w:noProof/>
        </w:rPr>
        <w:drawing>
          <wp:anchor distT="0" distB="0" distL="114300" distR="114300" simplePos="0" relativeHeight="251664384" behindDoc="0" locked="0" layoutInCell="1" allowOverlap="1" wp14:anchorId="7DE94292" wp14:editId="479ED229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5016652" cy="387096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52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F576B" w14:textId="6F5664C1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0A95F70" w14:textId="78D5B9BB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5CBF3509" w14:textId="7D447ABD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E6282F2" w14:textId="2694EB5F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14464E3D" w14:textId="169DE9AF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8344935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38E9684C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D52F09E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1E5C267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065FBD91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1F8167B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45832601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5355CC7A" w14:textId="0A306DD2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7EF1B507" w14:textId="77777777" w:rsidR="004D36A9" w:rsidRDefault="004D36A9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495DBBDA" w14:textId="77777777" w:rsidR="0091257C" w:rsidRDefault="0091257C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FA6A2AE" w14:textId="77777777" w:rsidR="00D074B1" w:rsidRDefault="00D074B1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11E85438" w14:textId="6F2A1877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（２）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（延べ件数）</w:t>
      </w:r>
      <w:r w:rsidRPr="0026314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18F3ADF4" w14:textId="50DAF809" w:rsidR="00E176E2" w:rsidRPr="00263146" w:rsidRDefault="00E176E2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「電話」による相談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6,009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59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％）、「面接」による相談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3,570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％）の順に多くなっています。また、「家庭訪問」による相談も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287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2.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8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%）行われており、地域において、きめ細やかな対応がなされていることがわかります。</w:t>
      </w:r>
    </w:p>
    <w:p w14:paraId="576539AA" w14:textId="7EBBFA56" w:rsidR="00E176E2" w:rsidRDefault="00E176E2" w:rsidP="009E64A0">
      <w:pPr>
        <w:rPr>
          <w:color w:val="000000" w:themeColor="text1"/>
          <w:sz w:val="24"/>
          <w:szCs w:val="24"/>
        </w:rPr>
      </w:pPr>
    </w:p>
    <w:p w14:paraId="6162084C" w14:textId="0C7FABDB" w:rsidR="00CC5874" w:rsidRDefault="009E64A0" w:rsidP="009E64A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64917D5" wp14:editId="32F1507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6103620" cy="4423683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44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527C6" w14:textId="3F09F356" w:rsidR="00026C21" w:rsidRDefault="007A6FE9" w:rsidP="009E64A0">
      <w:pPr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DCB17" wp14:editId="6EA838A5">
                <wp:simplePos x="0" y="0"/>
                <wp:positionH relativeFrom="margin">
                  <wp:posOffset>4640580</wp:posOffset>
                </wp:positionH>
                <wp:positionV relativeFrom="paragraph">
                  <wp:posOffset>90170</wp:posOffset>
                </wp:positionV>
                <wp:extent cx="1410346" cy="259080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46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2ED8B" w14:textId="6B3C8C22" w:rsidR="007A6FE9" w:rsidRPr="00263146" w:rsidRDefault="007A6FE9" w:rsidP="007A6FE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総数　10,125件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CB17" id="テキスト ボックス 27" o:spid="_x0000_s1033" type="#_x0000_t202" style="position:absolute;left:0;text-align:left;margin-left:365.4pt;margin-top:7.1pt;width:111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" filled="f" stroked="f" strokeweight=".5pt">
                <v:textbox>
                  <w:txbxContent>
                    <w:p w14:paraId="5A92ED8B" w14:textId="6B3C8C22" w:rsidR="007A6FE9" w:rsidRPr="00263146" w:rsidRDefault="007A6FE9" w:rsidP="007A6FE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総数　10,125件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39A70" w14:textId="7ECDFA58" w:rsidR="00026C21" w:rsidRDefault="00026C21" w:rsidP="009E64A0">
      <w:pPr>
        <w:rPr>
          <w:color w:val="000000" w:themeColor="text1"/>
          <w:sz w:val="24"/>
          <w:szCs w:val="24"/>
        </w:rPr>
      </w:pPr>
    </w:p>
    <w:p w14:paraId="08B8ADC8" w14:textId="7C21BEB2" w:rsidR="00026C21" w:rsidRDefault="00026C21" w:rsidP="009E64A0">
      <w:pPr>
        <w:rPr>
          <w:color w:val="000000" w:themeColor="text1"/>
          <w:sz w:val="24"/>
          <w:szCs w:val="24"/>
        </w:rPr>
      </w:pPr>
    </w:p>
    <w:p w14:paraId="2FEF8522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12D33B07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4C8C2E92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38E36544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06B0AD76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42FB2D7B" w14:textId="77777777" w:rsidR="00E176E2" w:rsidRDefault="00E176E2" w:rsidP="009E64A0">
      <w:pPr>
        <w:rPr>
          <w:color w:val="000000" w:themeColor="text1"/>
          <w:sz w:val="24"/>
          <w:szCs w:val="24"/>
        </w:rPr>
      </w:pPr>
    </w:p>
    <w:p w14:paraId="44F4509B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2C2B4BC4" w14:textId="77777777" w:rsidR="009E64A0" w:rsidRDefault="009E64A0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26EB69D1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30475137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3B03801A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1056261D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5400D0A5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3E5126EE" w14:textId="7BBB0902" w:rsidR="00565DA8" w:rsidRDefault="00565DA8" w:rsidP="009E64A0">
      <w:pPr>
        <w:rPr>
          <w:color w:val="000000" w:themeColor="text1"/>
          <w:sz w:val="24"/>
          <w:szCs w:val="24"/>
        </w:rPr>
      </w:pPr>
    </w:p>
    <w:p w14:paraId="515586D7" w14:textId="5922BC59" w:rsidR="009E64A0" w:rsidRDefault="009E64A0" w:rsidP="009E64A0">
      <w:pPr>
        <w:rPr>
          <w:color w:val="000000" w:themeColor="text1"/>
          <w:sz w:val="24"/>
          <w:szCs w:val="24"/>
        </w:rPr>
      </w:pPr>
    </w:p>
    <w:p w14:paraId="24A07ECC" w14:textId="22C064DF" w:rsidR="009E64A0" w:rsidRDefault="009E64A0" w:rsidP="009E64A0">
      <w:pPr>
        <w:rPr>
          <w:color w:val="000000" w:themeColor="text1"/>
          <w:sz w:val="24"/>
          <w:szCs w:val="24"/>
        </w:rPr>
      </w:pPr>
    </w:p>
    <w:p w14:paraId="5CB9AC50" w14:textId="49EA8E5C" w:rsidR="00565DA8" w:rsidRDefault="009E64A0" w:rsidP="009E64A0">
      <w:pPr>
        <w:ind w:left="393" w:hangingChars="187" w:hanging="393"/>
        <w:rPr>
          <w:color w:val="000000" w:themeColor="text1"/>
          <w:sz w:val="24"/>
          <w:szCs w:val="24"/>
        </w:rPr>
      </w:pPr>
      <w:r w:rsidRPr="007A6FE9">
        <w:rPr>
          <w:noProof/>
        </w:rPr>
        <w:drawing>
          <wp:anchor distT="0" distB="0" distL="114300" distR="114300" simplePos="0" relativeHeight="251668480" behindDoc="0" locked="0" layoutInCell="1" allowOverlap="1" wp14:anchorId="4F614585" wp14:editId="46920F39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310842" cy="255270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42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45705" w14:textId="04B4389B" w:rsidR="00565DA8" w:rsidRDefault="00565DA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595B527A" w14:textId="77777777" w:rsidR="00565DA8" w:rsidRDefault="00565DA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1F77EF3C" w14:textId="77777777" w:rsidR="00565DA8" w:rsidRDefault="00565DA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390CA891" w14:textId="77777777" w:rsidR="00E176E2" w:rsidRDefault="00E176E2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35AB9732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12D42ECF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71148646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3B702BC8" w14:textId="77777777" w:rsidR="00CD21B8" w:rsidRDefault="00CD21B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658B1CB8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24D9B010" w14:textId="02DFEB33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634EA5D8" w14:textId="77777777" w:rsidR="009E64A0" w:rsidRDefault="009E64A0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4E441AE5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25C8AF2A" w14:textId="77777777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（３）相談者の性別　（実件数）</w:t>
      </w:r>
    </w:p>
    <w:p w14:paraId="1EF4AE49" w14:textId="2653283D" w:rsidR="00E176E2" w:rsidRPr="00263146" w:rsidRDefault="00E176E2" w:rsidP="009E64A0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「女性」からの相談の割合が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D22293" w:rsidRPr="00263146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163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1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2,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397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833247" w:rsidRPr="00263146">
        <w:rPr>
          <w:rFonts w:ascii="UD デジタル 教科書体 NP-R" w:eastAsia="UD デジタル 教科書体 NP-R" w:hAnsiTheme="minorEastAsia" w:hint="eastAsia"/>
          <w:sz w:val="22"/>
        </w:rPr>
        <w:t>で、</w:t>
      </w:r>
      <w:r w:rsidR="00AE277C" w:rsidRPr="00263146">
        <w:rPr>
          <w:rFonts w:ascii="UD デジタル 教科書体 NP-R" w:eastAsia="UD デジタル 教科書体 NP-R" w:hAnsiTheme="minorEastAsia" w:hint="eastAsia"/>
          <w:sz w:val="22"/>
        </w:rPr>
        <w:t>女性からの相談が多くなっています。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「その他」は、性的マイノリティ</w:t>
      </w:r>
      <w:bookmarkStart w:id="0" w:name="_GoBack"/>
      <w:bookmarkEnd w:id="0"/>
      <w:r w:rsidR="00833247" w:rsidRPr="00263146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B64836" w:rsidRPr="00263146">
        <w:rPr>
          <w:rFonts w:ascii="UD デジタル 教科書体 NP-R" w:eastAsia="UD デジタル 教科書体 NP-R" w:hAnsiTheme="minorEastAsia" w:hint="eastAsia"/>
          <w:sz w:val="22"/>
        </w:rPr>
        <w:t>を含んで、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39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0.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％）です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2BCED9B2" w14:textId="1BBC48C8" w:rsidR="00E176E2" w:rsidRPr="00D65C0D" w:rsidRDefault="00E176E2" w:rsidP="00E176E2">
      <w:pPr>
        <w:widowControl/>
        <w:jc w:val="left"/>
        <w:rPr>
          <w:color w:val="000000" w:themeColor="text1"/>
          <w:sz w:val="24"/>
          <w:szCs w:val="24"/>
        </w:rPr>
      </w:pPr>
    </w:p>
    <w:p w14:paraId="39825DD4" w14:textId="2F6015F8" w:rsidR="00E176E2" w:rsidRDefault="0009475F" w:rsidP="00E176E2">
      <w:pPr>
        <w:widowControl/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196C365B" wp14:editId="6C5ECC28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6115137" cy="478536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37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65186" w14:textId="4ADAACB5" w:rsidR="00E176E2" w:rsidRDefault="00E176E2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5F8274C5" w14:textId="4BF8F498" w:rsidR="00BB3063" w:rsidRDefault="00263146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8C9AEB" wp14:editId="0BCAFB31">
                <wp:simplePos x="0" y="0"/>
                <wp:positionH relativeFrom="margin">
                  <wp:posOffset>2066419</wp:posOffset>
                </wp:positionH>
                <wp:positionV relativeFrom="paragraph">
                  <wp:posOffset>86995</wp:posOffset>
                </wp:positionV>
                <wp:extent cx="2239505" cy="2362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50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767D7" w14:textId="43B20BA1" w:rsidR="00263146" w:rsidRPr="003E4D9F" w:rsidRDefault="00263146" w:rsidP="00263146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「不明」を除く総数　6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,599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9AEB" id="テキスト ボックス 14" o:spid="_x0000_s1034" type="#_x0000_t202" style="position:absolute;margin-left:162.7pt;margin-top:6.85pt;width:176.35pt;height:18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" filled="f" stroked="f" strokeweight=".5pt">
                <v:textbox>
                  <w:txbxContent>
                    <w:p w14:paraId="684767D7" w14:textId="43B20BA1" w:rsidR="00263146" w:rsidRPr="003E4D9F" w:rsidRDefault="00263146" w:rsidP="00263146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「不明」を除く総数　6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,599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68368" w14:textId="5D13C97F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CABFE75" w14:textId="7F95873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D4D8189" w14:textId="3670D144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16F0CA1" w14:textId="40B008C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318F821" w14:textId="09DC2896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FF3CB7B" w14:textId="376E7C2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6D1D7B9" w14:textId="7CDD2C4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B4D83DD" w14:textId="7253290A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37C87CD8" w14:textId="2A777C1A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16A2FDB" w14:textId="1CE4B45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1BA9FAE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F8C95BF" w14:textId="3862530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F59C1C9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316C4776" w14:textId="0680D5B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4C446E9B" w14:textId="2E68953C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853FC5C" w14:textId="438ACFA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49053D46" w14:textId="20CD7A6F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90C76FA" w14:textId="058A793E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E3D38C7" w14:textId="060D778F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DB7E99C" w14:textId="1AA8972D" w:rsidR="00C26AAE" w:rsidRDefault="0009475F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  <w:r w:rsidRPr="0009475F">
        <w:rPr>
          <w:noProof/>
        </w:rPr>
        <w:drawing>
          <wp:anchor distT="0" distB="0" distL="114300" distR="114300" simplePos="0" relativeHeight="251655680" behindDoc="0" locked="0" layoutInCell="1" allowOverlap="1" wp14:anchorId="3220F186" wp14:editId="05134692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6327140" cy="221742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E550F" w14:textId="40F1F465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3511D619" w14:textId="5F1EA75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84F5906" w14:textId="7B4A154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716E9C8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5139D1B" w14:textId="3DB263CA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C7F13E4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22AC7B5" w14:textId="7CF565A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389CBCF" w14:textId="203163F2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585C7846" w14:textId="53E18B60" w:rsidR="00E4534E" w:rsidRDefault="00E4534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E7EF87B" w14:textId="51DBA81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80F8BD5" w14:textId="448AC9A5" w:rsidR="00E176E2" w:rsidRPr="00A16087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（４）相談者の年齢別</w:t>
      </w:r>
      <w:r w:rsidRPr="00A16087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27743BAE" w14:textId="264D0C83" w:rsidR="00A101BD" w:rsidRPr="00A16087" w:rsidRDefault="00E176E2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A16087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2,064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2156D9" w:rsidRPr="00A16087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2156D9" w:rsidRPr="00A16087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「60歳以上」1,3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03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4A6DAF" w:rsidRPr="00A1608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4A6DAF" w:rsidRPr="00A16087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「40歳代」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923</w:t>
      </w:r>
      <w:r w:rsidR="00AF0BF3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17</w:t>
      </w:r>
      <w:r w:rsidR="00B95FDF" w:rsidRPr="00A16087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6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</w:t>
      </w:r>
      <w:r w:rsidR="00F243AE" w:rsidRPr="00A16087">
        <w:rPr>
          <w:rFonts w:ascii="UD デジタル 教科書体 NP-R" w:eastAsia="UD デジタル 教科書体 NP-R" w:hAnsiTheme="minorEastAsia" w:hint="eastAsia"/>
          <w:sz w:val="22"/>
        </w:rPr>
        <w:t>全体に占める40歳以上の相談者の割合は81.7％であり、中高年齢層からの相談が多いことが分かります。</w:t>
      </w:r>
    </w:p>
    <w:p w14:paraId="312238C3" w14:textId="27B7F776" w:rsidR="00CC5874" w:rsidRPr="0021537C" w:rsidRDefault="00F8295C" w:rsidP="00E176E2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1A051E9F" wp14:editId="4F86F24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6096000" cy="4814671"/>
            <wp:effectExtent l="0" t="0" r="0" b="508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1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84D50" w14:textId="7C4A25B6" w:rsidR="00E176E2" w:rsidRDefault="00E176E2" w:rsidP="003E7E6F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2EA9994" w14:textId="579D2C7A" w:rsidR="001C07B4" w:rsidRDefault="005B485F" w:rsidP="00DC595B">
      <w:pPr>
        <w:ind w:left="241" w:hangingChars="100" w:hanging="241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22CD56" wp14:editId="07088FB1">
                <wp:simplePos x="0" y="0"/>
                <wp:positionH relativeFrom="margin">
                  <wp:posOffset>1905000</wp:posOffset>
                </wp:positionH>
                <wp:positionV relativeFrom="paragraph">
                  <wp:posOffset>113030</wp:posOffset>
                </wp:positionV>
                <wp:extent cx="2239505" cy="281940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50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0780" w14:textId="3927BD02" w:rsidR="005B485F" w:rsidRPr="003E4D9F" w:rsidRDefault="005B485F" w:rsidP="005B485F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5,252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CD56" id="テキスト ボックス 24" o:spid="_x0000_s1035" type="#_x0000_t202" style="position:absolute;left:0;text-align:left;margin-left:150pt;margin-top:8.9pt;width:176.35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" filled="f" stroked="f" strokeweight=".5pt">
                <v:textbox>
                  <w:txbxContent>
                    <w:p w14:paraId="32DB0780" w14:textId="3927BD02" w:rsidR="005B485F" w:rsidRPr="003E4D9F" w:rsidRDefault="005B485F" w:rsidP="005B485F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5,252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A05B" w14:textId="45F620E1" w:rsidR="001C07B4" w:rsidRDefault="001C07B4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E9E7184" w14:textId="77777777" w:rsidR="001C07B4" w:rsidRDefault="001C07B4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F75A01B" w14:textId="19F5D66B" w:rsidR="00E176E2" w:rsidRDefault="00E176E2" w:rsidP="00DC595B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E8C0CC5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DD296B0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2EBD5D3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C76CB1A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45AA146" w14:textId="77777777" w:rsidR="00E176E2" w:rsidRDefault="00E176E2" w:rsidP="00A7256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3E9EBF2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00D83F2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18BBD5F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8ECB2E9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B9886D7" w14:textId="77777777" w:rsidR="00A72567" w:rsidRDefault="00A72567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57992AF" w14:textId="77777777" w:rsidR="00A72567" w:rsidRDefault="00A72567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3FD46B3" w14:textId="77777777" w:rsidR="00A72567" w:rsidRDefault="00A72567" w:rsidP="00807D2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68E1612" w14:textId="77777777" w:rsidR="00A72567" w:rsidRDefault="00A72567" w:rsidP="008B3624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3F1909A" w14:textId="77777777" w:rsidR="00A72567" w:rsidRDefault="00A72567" w:rsidP="004A3D6B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45122D" w14:textId="788AFC68" w:rsidR="00A72567" w:rsidRDefault="00A72567" w:rsidP="00DC595B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5D724F6" w14:textId="346C3654" w:rsidR="00A72567" w:rsidRDefault="00A72567" w:rsidP="005C15F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9B1B853" w14:textId="2C0456FE" w:rsidR="0065759B" w:rsidRDefault="00F8295C" w:rsidP="00807D22">
      <w:pPr>
        <w:ind w:left="210" w:hangingChars="100" w:hanging="210"/>
        <w:rPr>
          <w:color w:val="000000" w:themeColor="text1"/>
          <w:sz w:val="24"/>
          <w:szCs w:val="24"/>
        </w:rPr>
      </w:pPr>
      <w:r w:rsidRPr="00F8295C">
        <w:rPr>
          <w:noProof/>
        </w:rPr>
        <w:drawing>
          <wp:anchor distT="0" distB="0" distL="114300" distR="114300" simplePos="0" relativeHeight="251671552" behindDoc="0" locked="0" layoutInCell="1" allowOverlap="1" wp14:anchorId="278C5DF0" wp14:editId="6E7D383D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6057900" cy="3235001"/>
            <wp:effectExtent l="0" t="0" r="0" b="381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3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92284" w14:textId="382CDC18" w:rsidR="00A101BD" w:rsidRPr="0049299B" w:rsidRDefault="00A101BD" w:rsidP="006E0650">
      <w:pPr>
        <w:ind w:left="240" w:hangingChars="100" w:hanging="240"/>
        <w:rPr>
          <w:strike/>
          <w:color w:val="000000" w:themeColor="text1"/>
          <w:sz w:val="24"/>
          <w:szCs w:val="24"/>
        </w:rPr>
      </w:pPr>
    </w:p>
    <w:p w14:paraId="0DADFE0B" w14:textId="4776C9BC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6F7A889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60986FB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68C24A5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966C97F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74CFB34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F4DF3A6" w14:textId="773D9988" w:rsidR="00A101BD" w:rsidRPr="006570AB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C890796" w14:textId="77777777" w:rsidR="003C6998" w:rsidRDefault="003C6998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FF4EEFE" w14:textId="77777777" w:rsidR="00377D7B" w:rsidRPr="003C6998" w:rsidRDefault="00377D7B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6E11AC3" w14:textId="77777777" w:rsidR="00F35823" w:rsidRDefault="00F35823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4CC7AA4" w14:textId="2B27218A" w:rsidR="00E176E2" w:rsidRPr="00F70DCC" w:rsidRDefault="00E176E2" w:rsidP="00E176E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70DCC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（５）対応状況別　</w:t>
      </w:r>
      <w:r w:rsidRPr="00F70DCC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5389AA36" w14:textId="4BEBFD30" w:rsidR="00E176E2" w:rsidRPr="00F70DCC" w:rsidRDefault="00E176E2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70DCC">
        <w:rPr>
          <w:rFonts w:ascii="UD デジタル 教科書体 NP-R" w:eastAsia="UD デジタル 教科書体 NP-R" w:hAnsiTheme="minorEastAsia" w:hint="eastAsia"/>
          <w:sz w:val="22"/>
        </w:rPr>
        <w:t>寄せられた相談にどのように対応したかの「対応状況別」について</w:t>
      </w:r>
      <w:r w:rsidR="008314B6" w:rsidRPr="00F70DCC">
        <w:rPr>
          <w:rFonts w:ascii="UD デジタル 教科書体 NP-R" w:eastAsia="UD デジタル 教科書体 NP-R" w:hAnsiTheme="minorEastAsia" w:hint="eastAsia"/>
          <w:sz w:val="22"/>
        </w:rPr>
        <w:t>「その他」を除くと、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「助言・指導」が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3D6332" w:rsidRPr="00F70DCC">
        <w:rPr>
          <w:rFonts w:ascii="UD デジタル 教科書体 NP-R" w:eastAsia="UD デジタル 教科書体 NP-R" w:hAnsiTheme="minorEastAsia" w:hint="eastAsia"/>
          <w:sz w:val="22"/>
        </w:rPr>
        <w:t>982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50</w:t>
      </w:r>
      <w:r w:rsidR="00FF6526" w:rsidRPr="00F70DCC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3D6332" w:rsidRPr="00F70DCC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％）で最多となっています。次いで、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「他機関紹介」4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63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11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9546A9" w:rsidRPr="00F70DCC">
        <w:rPr>
          <w:rFonts w:ascii="UD デジタル 教科書体 NP-R" w:eastAsia="UD デジタル 教科書体 NP-R" w:hAnsiTheme="minorEastAsia" w:hint="eastAsia"/>
          <w:sz w:val="22"/>
        </w:rPr>
        <w:t>「他機関への通報・取次」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55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11.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6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％）が多くなっており、他機関を活用した対応も積極的に行われていることがわかります。「その他」には、傾聴対応</w:t>
      </w:r>
      <w:r w:rsidR="00E015B7" w:rsidRPr="00F70DCC">
        <w:rPr>
          <w:rFonts w:ascii="UD デジタル 教科書体 NP-R" w:eastAsia="UD デジタル 教科書体 NP-R" w:hAnsiTheme="minorEastAsia" w:hint="eastAsia"/>
          <w:sz w:val="22"/>
        </w:rPr>
        <w:t>等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が含まれ</w:t>
      </w:r>
      <w:r w:rsidR="005D11C5" w:rsidRPr="00F70DCC">
        <w:rPr>
          <w:rFonts w:ascii="UD デジタル 教科書体 NP-R" w:eastAsia="UD デジタル 教科書体 NP-R" w:hAnsiTheme="minorEastAsia" w:hint="eastAsia"/>
          <w:sz w:val="22"/>
        </w:rPr>
        <w:t>てい</w:t>
      </w:r>
      <w:r w:rsidRPr="00F70DCC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2DEAD252" w14:textId="31DA72F8" w:rsidR="00D6743B" w:rsidRDefault="00B45047" w:rsidP="00E176E2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D275992" wp14:editId="610E0069">
            <wp:simplePos x="0" y="0"/>
            <wp:positionH relativeFrom="margin">
              <wp:posOffset>6350</wp:posOffset>
            </wp:positionH>
            <wp:positionV relativeFrom="paragraph">
              <wp:posOffset>196215</wp:posOffset>
            </wp:positionV>
            <wp:extent cx="6176010" cy="4799330"/>
            <wp:effectExtent l="0" t="0" r="0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3C224" w14:textId="375CF88C" w:rsidR="00CC5874" w:rsidRDefault="00B45047" w:rsidP="00E176E2">
      <w:pPr>
        <w:ind w:left="240" w:hangingChars="100" w:hanging="240"/>
        <w:rPr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05F3A" wp14:editId="154BED65">
                <wp:simplePos x="0" y="0"/>
                <wp:positionH relativeFrom="margin">
                  <wp:posOffset>4556760</wp:posOffset>
                </wp:positionH>
                <wp:positionV relativeFrom="paragraph">
                  <wp:posOffset>128270</wp:posOffset>
                </wp:positionV>
                <wp:extent cx="1503336" cy="245110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336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BB02" w14:textId="22B0A422" w:rsidR="005B485F" w:rsidRPr="00155A46" w:rsidRDefault="005B485F" w:rsidP="005B485F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3,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939</w:t>
                            </w: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5F3A" id="_x0000_s1036" type="#_x0000_t202" style="position:absolute;left:0;text-align:left;margin-left:358.8pt;margin-top:10.1pt;width:118.35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" filled="f" stroked="f">
                <v:textbox>
                  <w:txbxContent>
                    <w:p w14:paraId="7CFABB02" w14:textId="22B0A422" w:rsidR="005B485F" w:rsidRPr="00155A46" w:rsidRDefault="005B485F" w:rsidP="005B485F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3,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939</w:t>
                      </w: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BC7D5" w14:textId="37325B6A" w:rsidR="00E176E2" w:rsidRDefault="00E176E2" w:rsidP="000F4C83">
      <w:pPr>
        <w:rPr>
          <w:strike/>
          <w:color w:val="000000" w:themeColor="text1"/>
          <w:sz w:val="24"/>
          <w:szCs w:val="24"/>
        </w:rPr>
      </w:pPr>
    </w:p>
    <w:p w14:paraId="393DE74F" w14:textId="1F12FBD3" w:rsidR="00A72567" w:rsidRDefault="00A72567" w:rsidP="000F4C83">
      <w:pPr>
        <w:rPr>
          <w:strike/>
          <w:color w:val="000000" w:themeColor="text1"/>
          <w:sz w:val="24"/>
          <w:szCs w:val="24"/>
        </w:rPr>
      </w:pPr>
    </w:p>
    <w:p w14:paraId="16DF8CA1" w14:textId="5949F4C6" w:rsidR="00A72567" w:rsidRDefault="00A72567" w:rsidP="000F4C83">
      <w:pPr>
        <w:rPr>
          <w:strike/>
          <w:color w:val="000000" w:themeColor="text1"/>
          <w:sz w:val="24"/>
          <w:szCs w:val="24"/>
        </w:rPr>
      </w:pPr>
    </w:p>
    <w:p w14:paraId="3E23A9FD" w14:textId="76D8E65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93D224D" w14:textId="002C0412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959EA8B" w14:textId="6FC24BE0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4987B907" w14:textId="4121405C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6D215E9" w14:textId="0C107524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49F79B6" w14:textId="1461578E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50D34E1" w14:textId="5B3C9F41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6B255A9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28CF789" w14:textId="1EBB1B79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500ECA7" w14:textId="49C56CFB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F83B11D" w14:textId="0C0D286C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A2E8C6A" w14:textId="22BFA04F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6CD810C" w14:textId="7398D21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4DC683A" w14:textId="32CA35EA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6973BC3" w14:textId="7F4FF6A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2DC4E46" w14:textId="2D0A6C62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8B3DA9B" w14:textId="70C52DE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6D6137E" w14:textId="5668ECFC" w:rsidR="000F4C83" w:rsidRDefault="006F6912" w:rsidP="000F4C83">
      <w:pPr>
        <w:rPr>
          <w:strike/>
          <w:color w:val="000000" w:themeColor="text1"/>
          <w:sz w:val="24"/>
          <w:szCs w:val="24"/>
        </w:rPr>
      </w:pPr>
      <w:r w:rsidRPr="006F6912">
        <w:rPr>
          <w:noProof/>
        </w:rPr>
        <w:drawing>
          <wp:anchor distT="0" distB="0" distL="114300" distR="114300" simplePos="0" relativeHeight="251672576" behindDoc="1" locked="0" layoutInCell="1" allowOverlap="1" wp14:anchorId="099154BC" wp14:editId="7E3E6261">
            <wp:simplePos x="0" y="0"/>
            <wp:positionH relativeFrom="column">
              <wp:posOffset>0</wp:posOffset>
            </wp:positionH>
            <wp:positionV relativeFrom="paragraph">
              <wp:posOffset>43309</wp:posOffset>
            </wp:positionV>
            <wp:extent cx="6176010" cy="2773680"/>
            <wp:effectExtent l="0" t="0" r="0" b="762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C8E7" w14:textId="1AFF7CF1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84610C6" w14:textId="5C6EE4A9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2FE4103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1F10FC10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69A2C1E9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3F5E827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BD7F836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1922C88B" w14:textId="77777777" w:rsidR="009546A9" w:rsidRDefault="009546A9" w:rsidP="000F4C83">
      <w:pPr>
        <w:rPr>
          <w:strike/>
          <w:color w:val="000000" w:themeColor="text1"/>
          <w:sz w:val="24"/>
          <w:szCs w:val="24"/>
        </w:rPr>
      </w:pPr>
    </w:p>
    <w:p w14:paraId="66743DFB" w14:textId="77777777" w:rsidR="00863973" w:rsidRDefault="00863973" w:rsidP="000F4C83">
      <w:pPr>
        <w:rPr>
          <w:strike/>
          <w:color w:val="000000" w:themeColor="text1"/>
          <w:sz w:val="24"/>
          <w:szCs w:val="24"/>
        </w:rPr>
      </w:pPr>
    </w:p>
    <w:p w14:paraId="147ABCF3" w14:textId="77777777" w:rsidR="00A72567" w:rsidRDefault="00A72567" w:rsidP="00A66466">
      <w:pPr>
        <w:rPr>
          <w:strike/>
          <w:color w:val="000000" w:themeColor="text1"/>
          <w:sz w:val="24"/>
          <w:szCs w:val="24"/>
        </w:rPr>
      </w:pPr>
    </w:p>
    <w:p w14:paraId="43AF65EF" w14:textId="71E7516F" w:rsidR="00E176E2" w:rsidRPr="00685931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68593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（６）その後の経過別　</w:t>
      </w:r>
      <w:r w:rsidRPr="0068593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3AE64962" w14:textId="16CD2009" w:rsidR="00E176E2" w:rsidRPr="00155A46" w:rsidRDefault="008314B6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155A46">
        <w:rPr>
          <w:rFonts w:ascii="UD デジタル 教科書体 NP-R" w:eastAsia="UD デジタル 教科書体 NP-R" w:hAnsiTheme="minorEastAsia" w:hint="eastAsia"/>
          <w:sz w:val="22"/>
        </w:rPr>
        <w:t>その後の経過</w:t>
      </w:r>
      <w:r w:rsidR="00FD2D83" w:rsidRPr="00155A46">
        <w:rPr>
          <w:rFonts w:ascii="UD デジタル 教科書体 NP-R" w:eastAsia="UD デジタル 教科書体 NP-R" w:hAnsiTheme="minorEastAsia" w:hint="eastAsia"/>
          <w:sz w:val="22"/>
        </w:rPr>
        <w:t>別</w:t>
      </w:r>
      <w:r w:rsidRPr="00155A46">
        <w:rPr>
          <w:rFonts w:ascii="UD デジタル 教科書体 NP-R" w:eastAsia="UD デジタル 教科書体 NP-R" w:hAnsiTheme="minorEastAsia" w:hint="eastAsia"/>
          <w:sz w:val="22"/>
        </w:rPr>
        <w:t>では「その他」を除くと、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「相談により事案解決（傾聴）」1,046件（26.9%）、</w:t>
      </w:r>
      <w:r w:rsidR="000B3D43" w:rsidRPr="00155A46">
        <w:rPr>
          <w:rFonts w:ascii="UD デジタル 教科書体 NP-R" w:eastAsia="UD デジタル 教科書体 NP-R" w:hAnsiTheme="minorEastAsia" w:hint="eastAsia"/>
          <w:sz w:val="22"/>
        </w:rPr>
        <w:t>「相談の継続」805件（20.7％）、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3F5E2C" w:rsidRPr="00155A46">
        <w:rPr>
          <w:rFonts w:ascii="UD デジタル 教科書体 NP-R" w:eastAsia="UD デジタル 教科書体 NP-R" w:hAnsiTheme="minorEastAsia" w:hint="eastAsia"/>
          <w:sz w:val="22"/>
        </w:rPr>
        <w:t>助言・情報提供</w:t>
      </w:r>
      <w:r w:rsidR="002B7AF9" w:rsidRPr="00155A46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3F5E2C" w:rsidRPr="00155A46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3F5E2C" w:rsidRPr="00155A46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12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18</w:t>
      </w:r>
      <w:r w:rsidR="002B7AF9" w:rsidRPr="00155A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</w:t>
      </w:r>
    </w:p>
    <w:p w14:paraId="2F99F9FD" w14:textId="04E8DDEE" w:rsidR="00CC5874" w:rsidRDefault="002B2790" w:rsidP="00CC5874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00FB609" wp14:editId="3A510F83">
            <wp:simplePos x="0" y="0"/>
            <wp:positionH relativeFrom="margin">
              <wp:posOffset>46355</wp:posOffset>
            </wp:positionH>
            <wp:positionV relativeFrom="paragraph">
              <wp:posOffset>120650</wp:posOffset>
            </wp:positionV>
            <wp:extent cx="6095365" cy="5158105"/>
            <wp:effectExtent l="0" t="0" r="635" b="444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59906" w14:textId="340CC761" w:rsidR="0069699A" w:rsidRPr="001C25C7" w:rsidRDefault="00894A9A" w:rsidP="00CC5874">
      <w:pPr>
        <w:ind w:left="240" w:hangingChars="100" w:hanging="240"/>
        <w:rPr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4F423" wp14:editId="52CCDA33">
                <wp:simplePos x="0" y="0"/>
                <wp:positionH relativeFrom="margin">
                  <wp:posOffset>4556760</wp:posOffset>
                </wp:positionH>
                <wp:positionV relativeFrom="paragraph">
                  <wp:posOffset>67310</wp:posOffset>
                </wp:positionV>
                <wp:extent cx="1503336" cy="25908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336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058D" w14:textId="354933EA" w:rsidR="00894A9A" w:rsidRPr="00155A46" w:rsidRDefault="00894A9A" w:rsidP="00894A9A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3,893件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F423" id="_x0000_s1037" type="#_x0000_t202" style="position:absolute;left:0;text-align:left;margin-left:358.8pt;margin-top:5.3pt;width:118.3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" filled="f" stroked="f">
                <v:textbox>
                  <w:txbxContent>
                    <w:p w14:paraId="5C8D058D" w14:textId="354933EA" w:rsidR="00894A9A" w:rsidRPr="00155A46" w:rsidRDefault="00894A9A" w:rsidP="00894A9A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3,893件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81A07" w14:textId="4D9DA306" w:rsidR="00EE589D" w:rsidRPr="003F5E2C" w:rsidRDefault="00EE589D" w:rsidP="00BD5784">
      <w:pPr>
        <w:jc w:val="left"/>
        <w:rPr>
          <w:noProof/>
        </w:rPr>
      </w:pPr>
    </w:p>
    <w:p w14:paraId="54AB6472" w14:textId="33F41934" w:rsidR="00EE589D" w:rsidRDefault="00EE589D" w:rsidP="006737A2">
      <w:pPr>
        <w:ind w:left="420" w:hangingChars="200" w:hanging="420"/>
        <w:jc w:val="left"/>
        <w:rPr>
          <w:noProof/>
        </w:rPr>
      </w:pPr>
    </w:p>
    <w:p w14:paraId="4E394474" w14:textId="4ECCB791" w:rsidR="00BF04CA" w:rsidRDefault="00BF04CA" w:rsidP="006737A2">
      <w:pPr>
        <w:ind w:left="420" w:hangingChars="200" w:hanging="420"/>
        <w:jc w:val="left"/>
        <w:rPr>
          <w:noProof/>
        </w:rPr>
      </w:pPr>
    </w:p>
    <w:p w14:paraId="0603E438" w14:textId="3C8A6C45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5E56F628" w14:textId="720633C2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492E571D" w14:textId="77777777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11D0D3AC" w14:textId="73D9DB68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135522B0" w14:textId="77777777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44206C11" w14:textId="5CA6432D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7122954A" w14:textId="073FE5C7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395EAFCD" w14:textId="0B60E5B5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748806B7" w14:textId="21769298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CE296D3" w14:textId="4253F786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3904402C" w14:textId="368A1569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7BF4B92F" w14:textId="4B7DFFA3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F2C5306" w14:textId="06F8BC8E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D71D097" w14:textId="62FD64C0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3CA95AD" w14:textId="5565C0A2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34307F9" w14:textId="1AAA8FEE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04E5A470" w14:textId="688A19AE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14846212" w14:textId="4DA37D12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2EE66D32" w14:textId="15081097" w:rsidR="002B2790" w:rsidRDefault="002B2790" w:rsidP="00BD5784">
      <w:pPr>
        <w:ind w:left="420" w:hangingChars="200" w:hanging="420"/>
        <w:jc w:val="left"/>
        <w:rPr>
          <w:noProof/>
        </w:rPr>
      </w:pPr>
      <w:r w:rsidRPr="002B2790">
        <w:rPr>
          <w:noProof/>
        </w:rPr>
        <w:drawing>
          <wp:anchor distT="0" distB="0" distL="114300" distR="114300" simplePos="0" relativeHeight="251674624" behindDoc="0" locked="0" layoutInCell="1" allowOverlap="1" wp14:anchorId="59208E91" wp14:editId="34BF18D8">
            <wp:simplePos x="0" y="0"/>
            <wp:positionH relativeFrom="margin">
              <wp:align>center</wp:align>
            </wp:positionH>
            <wp:positionV relativeFrom="paragraph">
              <wp:posOffset>57227</wp:posOffset>
            </wp:positionV>
            <wp:extent cx="4806950" cy="2968795"/>
            <wp:effectExtent l="0" t="0" r="0" b="3175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9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6586F" w14:textId="1287D46B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0869BA35" w14:textId="5B194650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73AB5AB4" w14:textId="0FC39DF6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E8F8F80" w14:textId="448116FD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275BBA8F" w14:textId="0510C0D7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EC2B71E" w14:textId="3EF7F0E3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48E0F906" w14:textId="79BE3CBC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122CE52C" w14:textId="5F60799C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13265175" w14:textId="400FABAD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41BE7CD" w14:textId="77777777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0E71A211" w14:textId="4B5E606A" w:rsidR="00E176E2" w:rsidRDefault="00E176E2" w:rsidP="00BD5784">
      <w:pPr>
        <w:jc w:val="left"/>
        <w:rPr>
          <w:noProof/>
        </w:rPr>
      </w:pPr>
    </w:p>
    <w:sectPr w:rsidR="00E176E2" w:rsidSect="00C26AAE">
      <w:footerReference w:type="default" r:id="rId34"/>
      <w:pgSz w:w="11906" w:h="16838"/>
      <w:pgMar w:top="1418" w:right="1080" w:bottom="1418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D749" w14:textId="77777777" w:rsidR="000153AF" w:rsidRDefault="000153AF" w:rsidP="004B6875">
      <w:r>
        <w:separator/>
      </w:r>
    </w:p>
  </w:endnote>
  <w:endnote w:type="continuationSeparator" w:id="0">
    <w:p w14:paraId="24AF0F67" w14:textId="77777777" w:rsidR="000153AF" w:rsidRDefault="000153AF" w:rsidP="004B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1506925"/>
      <w:docPartObj>
        <w:docPartGallery w:val="Page Numbers (Bottom of Page)"/>
        <w:docPartUnique/>
      </w:docPartObj>
    </w:sdtPr>
    <w:sdtEndPr/>
    <w:sdtContent>
      <w:p w14:paraId="46D28C25" w14:textId="77777777" w:rsidR="001E151A" w:rsidRDefault="001E1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93" w:rsidRPr="00D22293">
          <w:rPr>
            <w:noProof/>
            <w:lang w:val="ja-JP"/>
          </w:rPr>
          <w:t>11</w:t>
        </w:r>
        <w:r>
          <w:fldChar w:fldCharType="end"/>
        </w:r>
      </w:p>
    </w:sdtContent>
  </w:sdt>
  <w:p w14:paraId="165753A4" w14:textId="77777777" w:rsidR="001E151A" w:rsidRDefault="001E1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08C2" w14:textId="77777777" w:rsidR="000153AF" w:rsidRDefault="000153AF" w:rsidP="004B6875">
      <w:r>
        <w:separator/>
      </w:r>
    </w:p>
  </w:footnote>
  <w:footnote w:type="continuationSeparator" w:id="0">
    <w:p w14:paraId="271FC321" w14:textId="77777777" w:rsidR="000153AF" w:rsidRDefault="000153AF" w:rsidP="004B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0B1"/>
    <w:multiLevelType w:val="hybridMultilevel"/>
    <w:tmpl w:val="AA9CB99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36AE2"/>
    <w:multiLevelType w:val="hybridMultilevel"/>
    <w:tmpl w:val="7FE2942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6030"/>
    <w:multiLevelType w:val="hybridMultilevel"/>
    <w:tmpl w:val="B2864DF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71981"/>
    <w:multiLevelType w:val="hybridMultilevel"/>
    <w:tmpl w:val="2730C23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702E6"/>
    <w:multiLevelType w:val="hybridMultilevel"/>
    <w:tmpl w:val="40D81C2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674D9"/>
    <w:multiLevelType w:val="hybridMultilevel"/>
    <w:tmpl w:val="0298B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571F2"/>
    <w:multiLevelType w:val="hybridMultilevel"/>
    <w:tmpl w:val="20B2B8F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726FF"/>
    <w:multiLevelType w:val="hybridMultilevel"/>
    <w:tmpl w:val="D9029B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885AF6"/>
    <w:multiLevelType w:val="hybridMultilevel"/>
    <w:tmpl w:val="E0360F6C"/>
    <w:lvl w:ilvl="0" w:tplc="A3CC5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5B6EA5"/>
    <w:multiLevelType w:val="hybridMultilevel"/>
    <w:tmpl w:val="DD6AC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53642"/>
    <w:multiLevelType w:val="hybridMultilevel"/>
    <w:tmpl w:val="A43E47F4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E1ED5"/>
    <w:multiLevelType w:val="hybridMultilevel"/>
    <w:tmpl w:val="F18072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359C0"/>
    <w:multiLevelType w:val="hybridMultilevel"/>
    <w:tmpl w:val="EA50961E"/>
    <w:lvl w:ilvl="0" w:tplc="59FC7B1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C1311E"/>
    <w:multiLevelType w:val="hybridMultilevel"/>
    <w:tmpl w:val="8F2290EE"/>
    <w:lvl w:ilvl="0" w:tplc="59FC7B1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D8B55E9"/>
    <w:multiLevelType w:val="hybridMultilevel"/>
    <w:tmpl w:val="0E88D13A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73F5A"/>
    <w:multiLevelType w:val="hybridMultilevel"/>
    <w:tmpl w:val="38101E3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42143"/>
    <w:multiLevelType w:val="hybridMultilevel"/>
    <w:tmpl w:val="5D4E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B363B"/>
    <w:multiLevelType w:val="hybridMultilevel"/>
    <w:tmpl w:val="0436FB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E6D7C"/>
    <w:multiLevelType w:val="hybridMultilevel"/>
    <w:tmpl w:val="E74CDF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108ED"/>
    <w:multiLevelType w:val="hybridMultilevel"/>
    <w:tmpl w:val="B3FC4CA8"/>
    <w:lvl w:ilvl="0" w:tplc="BF662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8"/>
  </w:num>
  <w:num w:numId="10">
    <w:abstractNumId w:val="6"/>
  </w:num>
  <w:num w:numId="11">
    <w:abstractNumId w:val="15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7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4"/>
    <w:rsid w:val="00001FE1"/>
    <w:rsid w:val="0000384E"/>
    <w:rsid w:val="00003CF5"/>
    <w:rsid w:val="00006DA9"/>
    <w:rsid w:val="0001030A"/>
    <w:rsid w:val="00010C95"/>
    <w:rsid w:val="00010D7D"/>
    <w:rsid w:val="00012769"/>
    <w:rsid w:val="000153AF"/>
    <w:rsid w:val="0001540A"/>
    <w:rsid w:val="00015BCA"/>
    <w:rsid w:val="00015C64"/>
    <w:rsid w:val="00017C7A"/>
    <w:rsid w:val="00022395"/>
    <w:rsid w:val="00023464"/>
    <w:rsid w:val="000243E0"/>
    <w:rsid w:val="00024A0D"/>
    <w:rsid w:val="00025748"/>
    <w:rsid w:val="000258DF"/>
    <w:rsid w:val="000260FA"/>
    <w:rsid w:val="00026ACC"/>
    <w:rsid w:val="00026C21"/>
    <w:rsid w:val="000271CA"/>
    <w:rsid w:val="00030D6D"/>
    <w:rsid w:val="00033149"/>
    <w:rsid w:val="000335C3"/>
    <w:rsid w:val="00033952"/>
    <w:rsid w:val="000348B0"/>
    <w:rsid w:val="00036284"/>
    <w:rsid w:val="00036977"/>
    <w:rsid w:val="00036AF6"/>
    <w:rsid w:val="00040EF2"/>
    <w:rsid w:val="00041B80"/>
    <w:rsid w:val="00041FFC"/>
    <w:rsid w:val="00042CC6"/>
    <w:rsid w:val="00043421"/>
    <w:rsid w:val="00044B83"/>
    <w:rsid w:val="000462C9"/>
    <w:rsid w:val="000477C7"/>
    <w:rsid w:val="000524BA"/>
    <w:rsid w:val="00053D2F"/>
    <w:rsid w:val="000570F2"/>
    <w:rsid w:val="00057968"/>
    <w:rsid w:val="0006040E"/>
    <w:rsid w:val="000608C5"/>
    <w:rsid w:val="00063015"/>
    <w:rsid w:val="00063A21"/>
    <w:rsid w:val="00066483"/>
    <w:rsid w:val="00074145"/>
    <w:rsid w:val="00074304"/>
    <w:rsid w:val="00075863"/>
    <w:rsid w:val="00076242"/>
    <w:rsid w:val="000807FD"/>
    <w:rsid w:val="00081EAF"/>
    <w:rsid w:val="00082181"/>
    <w:rsid w:val="00083BCF"/>
    <w:rsid w:val="00084A58"/>
    <w:rsid w:val="0008501F"/>
    <w:rsid w:val="000853C4"/>
    <w:rsid w:val="00086357"/>
    <w:rsid w:val="00091647"/>
    <w:rsid w:val="000935F4"/>
    <w:rsid w:val="00093F54"/>
    <w:rsid w:val="0009475F"/>
    <w:rsid w:val="000A0D5C"/>
    <w:rsid w:val="000A3656"/>
    <w:rsid w:val="000A3724"/>
    <w:rsid w:val="000A5C0A"/>
    <w:rsid w:val="000A625E"/>
    <w:rsid w:val="000A744B"/>
    <w:rsid w:val="000B1D69"/>
    <w:rsid w:val="000B3D38"/>
    <w:rsid w:val="000B3D43"/>
    <w:rsid w:val="000B4087"/>
    <w:rsid w:val="000B47D2"/>
    <w:rsid w:val="000B6A3C"/>
    <w:rsid w:val="000B75AA"/>
    <w:rsid w:val="000B7A20"/>
    <w:rsid w:val="000C1534"/>
    <w:rsid w:val="000C2E64"/>
    <w:rsid w:val="000C3172"/>
    <w:rsid w:val="000C5360"/>
    <w:rsid w:val="000C7EFC"/>
    <w:rsid w:val="000D016E"/>
    <w:rsid w:val="000D09BE"/>
    <w:rsid w:val="000D2C4E"/>
    <w:rsid w:val="000D4D1C"/>
    <w:rsid w:val="000E0E05"/>
    <w:rsid w:val="000E1E40"/>
    <w:rsid w:val="000E2204"/>
    <w:rsid w:val="000E2365"/>
    <w:rsid w:val="000E3420"/>
    <w:rsid w:val="000E4DC9"/>
    <w:rsid w:val="000E4F10"/>
    <w:rsid w:val="000E71DE"/>
    <w:rsid w:val="000F024A"/>
    <w:rsid w:val="000F191F"/>
    <w:rsid w:val="000F1AE2"/>
    <w:rsid w:val="000F4B88"/>
    <w:rsid w:val="000F4C83"/>
    <w:rsid w:val="000F573F"/>
    <w:rsid w:val="000F60BA"/>
    <w:rsid w:val="000F6D9D"/>
    <w:rsid w:val="001009AB"/>
    <w:rsid w:val="001016B1"/>
    <w:rsid w:val="0010474D"/>
    <w:rsid w:val="001108F3"/>
    <w:rsid w:val="001114BF"/>
    <w:rsid w:val="00112117"/>
    <w:rsid w:val="00112B59"/>
    <w:rsid w:val="00115EB0"/>
    <w:rsid w:val="00120579"/>
    <w:rsid w:val="00120AE5"/>
    <w:rsid w:val="00120B7A"/>
    <w:rsid w:val="001213F9"/>
    <w:rsid w:val="001218AB"/>
    <w:rsid w:val="001311B1"/>
    <w:rsid w:val="0013262D"/>
    <w:rsid w:val="0013446C"/>
    <w:rsid w:val="00141831"/>
    <w:rsid w:val="00141C23"/>
    <w:rsid w:val="001434CE"/>
    <w:rsid w:val="00143671"/>
    <w:rsid w:val="001440EC"/>
    <w:rsid w:val="001445C0"/>
    <w:rsid w:val="00147F6A"/>
    <w:rsid w:val="00150B1D"/>
    <w:rsid w:val="00150BD6"/>
    <w:rsid w:val="001517A6"/>
    <w:rsid w:val="001532A2"/>
    <w:rsid w:val="00155A46"/>
    <w:rsid w:val="00160C90"/>
    <w:rsid w:val="0016172D"/>
    <w:rsid w:val="00161E68"/>
    <w:rsid w:val="0016558A"/>
    <w:rsid w:val="00165BE3"/>
    <w:rsid w:val="001663AB"/>
    <w:rsid w:val="00166D45"/>
    <w:rsid w:val="0016739E"/>
    <w:rsid w:val="00172EB1"/>
    <w:rsid w:val="001742BC"/>
    <w:rsid w:val="00175915"/>
    <w:rsid w:val="001759A0"/>
    <w:rsid w:val="00187113"/>
    <w:rsid w:val="00187736"/>
    <w:rsid w:val="00187ABF"/>
    <w:rsid w:val="001904F9"/>
    <w:rsid w:val="00192A07"/>
    <w:rsid w:val="00196566"/>
    <w:rsid w:val="00197EB7"/>
    <w:rsid w:val="001A20C2"/>
    <w:rsid w:val="001A4788"/>
    <w:rsid w:val="001A5349"/>
    <w:rsid w:val="001B145A"/>
    <w:rsid w:val="001B2406"/>
    <w:rsid w:val="001C07B4"/>
    <w:rsid w:val="001C0901"/>
    <w:rsid w:val="001C1482"/>
    <w:rsid w:val="001C17C2"/>
    <w:rsid w:val="001C19BC"/>
    <w:rsid w:val="001C25C7"/>
    <w:rsid w:val="001C47C9"/>
    <w:rsid w:val="001C5549"/>
    <w:rsid w:val="001C586B"/>
    <w:rsid w:val="001C631D"/>
    <w:rsid w:val="001C73B3"/>
    <w:rsid w:val="001D0C10"/>
    <w:rsid w:val="001D16B8"/>
    <w:rsid w:val="001D16BF"/>
    <w:rsid w:val="001D517E"/>
    <w:rsid w:val="001E151A"/>
    <w:rsid w:val="001E1EC0"/>
    <w:rsid w:val="001E4800"/>
    <w:rsid w:val="001E596E"/>
    <w:rsid w:val="001E5F9E"/>
    <w:rsid w:val="001E78F4"/>
    <w:rsid w:val="001F3EEA"/>
    <w:rsid w:val="001F42A6"/>
    <w:rsid w:val="001F53BC"/>
    <w:rsid w:val="001F58B2"/>
    <w:rsid w:val="002004D2"/>
    <w:rsid w:val="00204674"/>
    <w:rsid w:val="002053D6"/>
    <w:rsid w:val="00206DCB"/>
    <w:rsid w:val="00210674"/>
    <w:rsid w:val="00211892"/>
    <w:rsid w:val="0021537C"/>
    <w:rsid w:val="002156D9"/>
    <w:rsid w:val="002164FD"/>
    <w:rsid w:val="0021650D"/>
    <w:rsid w:val="00216AD7"/>
    <w:rsid w:val="00217977"/>
    <w:rsid w:val="0022058C"/>
    <w:rsid w:val="00223476"/>
    <w:rsid w:val="00225FCE"/>
    <w:rsid w:val="00230527"/>
    <w:rsid w:val="002331D0"/>
    <w:rsid w:val="002349C0"/>
    <w:rsid w:val="00234D1A"/>
    <w:rsid w:val="002354D3"/>
    <w:rsid w:val="00243E87"/>
    <w:rsid w:val="0024488D"/>
    <w:rsid w:val="00244CBF"/>
    <w:rsid w:val="0024731A"/>
    <w:rsid w:val="00247DE4"/>
    <w:rsid w:val="0025244A"/>
    <w:rsid w:val="002537EE"/>
    <w:rsid w:val="0025584B"/>
    <w:rsid w:val="00262702"/>
    <w:rsid w:val="00263146"/>
    <w:rsid w:val="00263572"/>
    <w:rsid w:val="00264472"/>
    <w:rsid w:val="00264A96"/>
    <w:rsid w:val="00264B1B"/>
    <w:rsid w:val="002651E3"/>
    <w:rsid w:val="002668A1"/>
    <w:rsid w:val="002727BB"/>
    <w:rsid w:val="002774ED"/>
    <w:rsid w:val="00280FAD"/>
    <w:rsid w:val="00281CA5"/>
    <w:rsid w:val="00283733"/>
    <w:rsid w:val="00284D2C"/>
    <w:rsid w:val="00290180"/>
    <w:rsid w:val="002927DC"/>
    <w:rsid w:val="00292EE9"/>
    <w:rsid w:val="00293018"/>
    <w:rsid w:val="00296FC5"/>
    <w:rsid w:val="002A001A"/>
    <w:rsid w:val="002A0BC6"/>
    <w:rsid w:val="002A3376"/>
    <w:rsid w:val="002A3958"/>
    <w:rsid w:val="002A6652"/>
    <w:rsid w:val="002A6BC0"/>
    <w:rsid w:val="002A7E84"/>
    <w:rsid w:val="002B1AAC"/>
    <w:rsid w:val="002B1BD4"/>
    <w:rsid w:val="002B2790"/>
    <w:rsid w:val="002B6D78"/>
    <w:rsid w:val="002B7AF9"/>
    <w:rsid w:val="002B7DE4"/>
    <w:rsid w:val="002C3811"/>
    <w:rsid w:val="002C4F2E"/>
    <w:rsid w:val="002C55BE"/>
    <w:rsid w:val="002C6C90"/>
    <w:rsid w:val="002C736F"/>
    <w:rsid w:val="002C7B8F"/>
    <w:rsid w:val="002D09F5"/>
    <w:rsid w:val="002D13FA"/>
    <w:rsid w:val="002D22DD"/>
    <w:rsid w:val="002D7367"/>
    <w:rsid w:val="002E05A7"/>
    <w:rsid w:val="002E27C8"/>
    <w:rsid w:val="002E3F8E"/>
    <w:rsid w:val="002E4871"/>
    <w:rsid w:val="002E4C59"/>
    <w:rsid w:val="002E63F3"/>
    <w:rsid w:val="002F7CA0"/>
    <w:rsid w:val="00300753"/>
    <w:rsid w:val="003032D6"/>
    <w:rsid w:val="00303C50"/>
    <w:rsid w:val="00304D83"/>
    <w:rsid w:val="00311DB6"/>
    <w:rsid w:val="00317EC8"/>
    <w:rsid w:val="00321425"/>
    <w:rsid w:val="0032157E"/>
    <w:rsid w:val="003235A0"/>
    <w:rsid w:val="0032465D"/>
    <w:rsid w:val="003246EE"/>
    <w:rsid w:val="0032583F"/>
    <w:rsid w:val="00326950"/>
    <w:rsid w:val="003305B7"/>
    <w:rsid w:val="00330835"/>
    <w:rsid w:val="00331148"/>
    <w:rsid w:val="00331C23"/>
    <w:rsid w:val="00332091"/>
    <w:rsid w:val="003350CB"/>
    <w:rsid w:val="003370F8"/>
    <w:rsid w:val="003400B7"/>
    <w:rsid w:val="003401BA"/>
    <w:rsid w:val="00341DC4"/>
    <w:rsid w:val="003433A1"/>
    <w:rsid w:val="00343F3E"/>
    <w:rsid w:val="0034405A"/>
    <w:rsid w:val="00345AAC"/>
    <w:rsid w:val="003532AE"/>
    <w:rsid w:val="0035362C"/>
    <w:rsid w:val="00355ACF"/>
    <w:rsid w:val="00356CEF"/>
    <w:rsid w:val="00357168"/>
    <w:rsid w:val="0035770B"/>
    <w:rsid w:val="00361661"/>
    <w:rsid w:val="0036284A"/>
    <w:rsid w:val="003636DC"/>
    <w:rsid w:val="00363FD9"/>
    <w:rsid w:val="00365CF9"/>
    <w:rsid w:val="00370B13"/>
    <w:rsid w:val="00373994"/>
    <w:rsid w:val="00374214"/>
    <w:rsid w:val="00376235"/>
    <w:rsid w:val="00377D7B"/>
    <w:rsid w:val="0038406C"/>
    <w:rsid w:val="0038491A"/>
    <w:rsid w:val="0038626C"/>
    <w:rsid w:val="003901D9"/>
    <w:rsid w:val="00390CDB"/>
    <w:rsid w:val="00392613"/>
    <w:rsid w:val="00392F3C"/>
    <w:rsid w:val="00393408"/>
    <w:rsid w:val="0039359B"/>
    <w:rsid w:val="00393617"/>
    <w:rsid w:val="003936BD"/>
    <w:rsid w:val="0039773B"/>
    <w:rsid w:val="003A095F"/>
    <w:rsid w:val="003A214C"/>
    <w:rsid w:val="003A3311"/>
    <w:rsid w:val="003A4C96"/>
    <w:rsid w:val="003A572B"/>
    <w:rsid w:val="003A735B"/>
    <w:rsid w:val="003A7FAE"/>
    <w:rsid w:val="003B0D25"/>
    <w:rsid w:val="003B2EBB"/>
    <w:rsid w:val="003B468F"/>
    <w:rsid w:val="003B5AF2"/>
    <w:rsid w:val="003B79EE"/>
    <w:rsid w:val="003C0D90"/>
    <w:rsid w:val="003C1995"/>
    <w:rsid w:val="003C1AD8"/>
    <w:rsid w:val="003C1DC8"/>
    <w:rsid w:val="003C2943"/>
    <w:rsid w:val="003C59CB"/>
    <w:rsid w:val="003C6565"/>
    <w:rsid w:val="003C6998"/>
    <w:rsid w:val="003D0492"/>
    <w:rsid w:val="003D502A"/>
    <w:rsid w:val="003D6332"/>
    <w:rsid w:val="003D7449"/>
    <w:rsid w:val="003E120B"/>
    <w:rsid w:val="003E1849"/>
    <w:rsid w:val="003E22CC"/>
    <w:rsid w:val="003E2EE8"/>
    <w:rsid w:val="003E4900"/>
    <w:rsid w:val="003E4D9F"/>
    <w:rsid w:val="003E7E6F"/>
    <w:rsid w:val="003F2CA1"/>
    <w:rsid w:val="003F4FF9"/>
    <w:rsid w:val="003F5793"/>
    <w:rsid w:val="003F5E2C"/>
    <w:rsid w:val="003F6EC9"/>
    <w:rsid w:val="003F7B95"/>
    <w:rsid w:val="003F7D55"/>
    <w:rsid w:val="00402E07"/>
    <w:rsid w:val="00402FD0"/>
    <w:rsid w:val="004049AA"/>
    <w:rsid w:val="004125B8"/>
    <w:rsid w:val="00414AA7"/>
    <w:rsid w:val="00416708"/>
    <w:rsid w:val="00416A96"/>
    <w:rsid w:val="0042176F"/>
    <w:rsid w:val="00423B50"/>
    <w:rsid w:val="00424757"/>
    <w:rsid w:val="00424D08"/>
    <w:rsid w:val="0042613E"/>
    <w:rsid w:val="00427106"/>
    <w:rsid w:val="004317C4"/>
    <w:rsid w:val="00431D35"/>
    <w:rsid w:val="00432BC5"/>
    <w:rsid w:val="00441779"/>
    <w:rsid w:val="00443309"/>
    <w:rsid w:val="00444FAC"/>
    <w:rsid w:val="004455FB"/>
    <w:rsid w:val="00445B7E"/>
    <w:rsid w:val="0044645A"/>
    <w:rsid w:val="0044707F"/>
    <w:rsid w:val="00452DB1"/>
    <w:rsid w:val="00452E60"/>
    <w:rsid w:val="0045760D"/>
    <w:rsid w:val="00460270"/>
    <w:rsid w:val="004622C9"/>
    <w:rsid w:val="00462513"/>
    <w:rsid w:val="00463DAE"/>
    <w:rsid w:val="0046605C"/>
    <w:rsid w:val="00466B8E"/>
    <w:rsid w:val="00467AC8"/>
    <w:rsid w:val="00467F02"/>
    <w:rsid w:val="0047056D"/>
    <w:rsid w:val="0047459E"/>
    <w:rsid w:val="00474860"/>
    <w:rsid w:val="00474A06"/>
    <w:rsid w:val="004774B1"/>
    <w:rsid w:val="00477B80"/>
    <w:rsid w:val="00480420"/>
    <w:rsid w:val="004840BF"/>
    <w:rsid w:val="00491831"/>
    <w:rsid w:val="0049299B"/>
    <w:rsid w:val="00493AC8"/>
    <w:rsid w:val="0049487D"/>
    <w:rsid w:val="004958CE"/>
    <w:rsid w:val="0049658A"/>
    <w:rsid w:val="00497253"/>
    <w:rsid w:val="004A1511"/>
    <w:rsid w:val="004A2157"/>
    <w:rsid w:val="004A2BDE"/>
    <w:rsid w:val="004A321C"/>
    <w:rsid w:val="004A3A06"/>
    <w:rsid w:val="004A3D6B"/>
    <w:rsid w:val="004A428C"/>
    <w:rsid w:val="004A48C7"/>
    <w:rsid w:val="004A49D8"/>
    <w:rsid w:val="004A5CF9"/>
    <w:rsid w:val="004A6DAF"/>
    <w:rsid w:val="004A6EFA"/>
    <w:rsid w:val="004A7577"/>
    <w:rsid w:val="004B1210"/>
    <w:rsid w:val="004B13E7"/>
    <w:rsid w:val="004B169C"/>
    <w:rsid w:val="004B209B"/>
    <w:rsid w:val="004B3B05"/>
    <w:rsid w:val="004B4A87"/>
    <w:rsid w:val="004B575F"/>
    <w:rsid w:val="004B5AB4"/>
    <w:rsid w:val="004B628D"/>
    <w:rsid w:val="004B6875"/>
    <w:rsid w:val="004B797F"/>
    <w:rsid w:val="004C2A1E"/>
    <w:rsid w:val="004C41FE"/>
    <w:rsid w:val="004C4A08"/>
    <w:rsid w:val="004D05E3"/>
    <w:rsid w:val="004D0BBB"/>
    <w:rsid w:val="004D19AE"/>
    <w:rsid w:val="004D27BB"/>
    <w:rsid w:val="004D2E6D"/>
    <w:rsid w:val="004D36A9"/>
    <w:rsid w:val="004D4613"/>
    <w:rsid w:val="004D609A"/>
    <w:rsid w:val="004E0CEC"/>
    <w:rsid w:val="004E1245"/>
    <w:rsid w:val="004E2FB9"/>
    <w:rsid w:val="004E5358"/>
    <w:rsid w:val="004E55F3"/>
    <w:rsid w:val="004F0D8D"/>
    <w:rsid w:val="004F1CB4"/>
    <w:rsid w:val="004F213C"/>
    <w:rsid w:val="004F2517"/>
    <w:rsid w:val="004F4A11"/>
    <w:rsid w:val="004F67E7"/>
    <w:rsid w:val="004F72AF"/>
    <w:rsid w:val="0050275E"/>
    <w:rsid w:val="005058EF"/>
    <w:rsid w:val="005151BD"/>
    <w:rsid w:val="00516411"/>
    <w:rsid w:val="00516744"/>
    <w:rsid w:val="00520A23"/>
    <w:rsid w:val="00521956"/>
    <w:rsid w:val="00521E42"/>
    <w:rsid w:val="00525C9E"/>
    <w:rsid w:val="00525D14"/>
    <w:rsid w:val="0052774D"/>
    <w:rsid w:val="0053060A"/>
    <w:rsid w:val="005348CB"/>
    <w:rsid w:val="005353FF"/>
    <w:rsid w:val="00535DD0"/>
    <w:rsid w:val="00540E8A"/>
    <w:rsid w:val="0054173E"/>
    <w:rsid w:val="00542603"/>
    <w:rsid w:val="0055098E"/>
    <w:rsid w:val="00550E91"/>
    <w:rsid w:val="00552754"/>
    <w:rsid w:val="00556B1C"/>
    <w:rsid w:val="00556FA2"/>
    <w:rsid w:val="0056071A"/>
    <w:rsid w:val="005648B5"/>
    <w:rsid w:val="00565DA8"/>
    <w:rsid w:val="00567754"/>
    <w:rsid w:val="005716A4"/>
    <w:rsid w:val="005734F1"/>
    <w:rsid w:val="00576D11"/>
    <w:rsid w:val="0057700B"/>
    <w:rsid w:val="0058070C"/>
    <w:rsid w:val="00581289"/>
    <w:rsid w:val="00581E10"/>
    <w:rsid w:val="00584128"/>
    <w:rsid w:val="00584E2C"/>
    <w:rsid w:val="00586EBB"/>
    <w:rsid w:val="00592F80"/>
    <w:rsid w:val="0059309F"/>
    <w:rsid w:val="0059467E"/>
    <w:rsid w:val="0059618C"/>
    <w:rsid w:val="005963DA"/>
    <w:rsid w:val="005A3B7F"/>
    <w:rsid w:val="005A4D30"/>
    <w:rsid w:val="005A609B"/>
    <w:rsid w:val="005B3472"/>
    <w:rsid w:val="005B415B"/>
    <w:rsid w:val="005B47EB"/>
    <w:rsid w:val="005B485F"/>
    <w:rsid w:val="005C0ADB"/>
    <w:rsid w:val="005C15F0"/>
    <w:rsid w:val="005C35BD"/>
    <w:rsid w:val="005C404F"/>
    <w:rsid w:val="005C46CC"/>
    <w:rsid w:val="005C6599"/>
    <w:rsid w:val="005C7739"/>
    <w:rsid w:val="005C7A93"/>
    <w:rsid w:val="005D11C5"/>
    <w:rsid w:val="005D278F"/>
    <w:rsid w:val="005D519C"/>
    <w:rsid w:val="005D7CE4"/>
    <w:rsid w:val="005E0040"/>
    <w:rsid w:val="005E16ED"/>
    <w:rsid w:val="005E32B6"/>
    <w:rsid w:val="005E59FA"/>
    <w:rsid w:val="005E6952"/>
    <w:rsid w:val="005F3C83"/>
    <w:rsid w:val="005F3DC5"/>
    <w:rsid w:val="005F6E71"/>
    <w:rsid w:val="0060116E"/>
    <w:rsid w:val="0060247A"/>
    <w:rsid w:val="00603470"/>
    <w:rsid w:val="0060505A"/>
    <w:rsid w:val="006053B4"/>
    <w:rsid w:val="00610BB2"/>
    <w:rsid w:val="00613424"/>
    <w:rsid w:val="00615625"/>
    <w:rsid w:val="006224FF"/>
    <w:rsid w:val="00623A21"/>
    <w:rsid w:val="00625CC2"/>
    <w:rsid w:val="00627005"/>
    <w:rsid w:val="00630614"/>
    <w:rsid w:val="00635048"/>
    <w:rsid w:val="006362E4"/>
    <w:rsid w:val="0063714A"/>
    <w:rsid w:val="006371B4"/>
    <w:rsid w:val="00640681"/>
    <w:rsid w:val="0064115B"/>
    <w:rsid w:val="00644024"/>
    <w:rsid w:val="00644826"/>
    <w:rsid w:val="00646B8E"/>
    <w:rsid w:val="00647326"/>
    <w:rsid w:val="00651B5B"/>
    <w:rsid w:val="0065331F"/>
    <w:rsid w:val="006570AB"/>
    <w:rsid w:val="0065759B"/>
    <w:rsid w:val="00664322"/>
    <w:rsid w:val="00667339"/>
    <w:rsid w:val="00670034"/>
    <w:rsid w:val="00670D8C"/>
    <w:rsid w:val="006727A0"/>
    <w:rsid w:val="006737A2"/>
    <w:rsid w:val="00673CE2"/>
    <w:rsid w:val="00676111"/>
    <w:rsid w:val="0067650E"/>
    <w:rsid w:val="006771A9"/>
    <w:rsid w:val="00681434"/>
    <w:rsid w:val="00683684"/>
    <w:rsid w:val="00685589"/>
    <w:rsid w:val="006856A0"/>
    <w:rsid w:val="00685931"/>
    <w:rsid w:val="006872CB"/>
    <w:rsid w:val="00687568"/>
    <w:rsid w:val="0069006B"/>
    <w:rsid w:val="006902C3"/>
    <w:rsid w:val="006906C5"/>
    <w:rsid w:val="0069070C"/>
    <w:rsid w:val="00690D9E"/>
    <w:rsid w:val="00691D76"/>
    <w:rsid w:val="0069435D"/>
    <w:rsid w:val="00694B1E"/>
    <w:rsid w:val="006959EC"/>
    <w:rsid w:val="006961CF"/>
    <w:rsid w:val="0069699A"/>
    <w:rsid w:val="006A0031"/>
    <w:rsid w:val="006A1BB5"/>
    <w:rsid w:val="006A6E7F"/>
    <w:rsid w:val="006B2294"/>
    <w:rsid w:val="006B3D7F"/>
    <w:rsid w:val="006B604A"/>
    <w:rsid w:val="006C6A9C"/>
    <w:rsid w:val="006D0A09"/>
    <w:rsid w:val="006D0FC0"/>
    <w:rsid w:val="006D20C0"/>
    <w:rsid w:val="006D2DA0"/>
    <w:rsid w:val="006D72E3"/>
    <w:rsid w:val="006E0650"/>
    <w:rsid w:val="006E0B9C"/>
    <w:rsid w:val="006E0C85"/>
    <w:rsid w:val="006E3911"/>
    <w:rsid w:val="006E799F"/>
    <w:rsid w:val="006F04BD"/>
    <w:rsid w:val="006F3585"/>
    <w:rsid w:val="006F3EF7"/>
    <w:rsid w:val="006F4D2A"/>
    <w:rsid w:val="006F622E"/>
    <w:rsid w:val="006F6912"/>
    <w:rsid w:val="00700064"/>
    <w:rsid w:val="007002B6"/>
    <w:rsid w:val="0070038C"/>
    <w:rsid w:val="0070318F"/>
    <w:rsid w:val="007042C4"/>
    <w:rsid w:val="00704BF2"/>
    <w:rsid w:val="00705C39"/>
    <w:rsid w:val="00707400"/>
    <w:rsid w:val="007074C0"/>
    <w:rsid w:val="007104FD"/>
    <w:rsid w:val="007108ED"/>
    <w:rsid w:val="00710BF5"/>
    <w:rsid w:val="0071289F"/>
    <w:rsid w:val="00714351"/>
    <w:rsid w:val="00715FF3"/>
    <w:rsid w:val="00716C0E"/>
    <w:rsid w:val="007170F1"/>
    <w:rsid w:val="00717281"/>
    <w:rsid w:val="00723BC1"/>
    <w:rsid w:val="00726708"/>
    <w:rsid w:val="00727D48"/>
    <w:rsid w:val="007309CB"/>
    <w:rsid w:val="00732C42"/>
    <w:rsid w:val="00735E65"/>
    <w:rsid w:val="00736D9B"/>
    <w:rsid w:val="00740EB0"/>
    <w:rsid w:val="00741B9B"/>
    <w:rsid w:val="00742966"/>
    <w:rsid w:val="007451B5"/>
    <w:rsid w:val="00745BAC"/>
    <w:rsid w:val="0075089D"/>
    <w:rsid w:val="0075636A"/>
    <w:rsid w:val="007564C6"/>
    <w:rsid w:val="0076018E"/>
    <w:rsid w:val="007603DD"/>
    <w:rsid w:val="00761786"/>
    <w:rsid w:val="0076340B"/>
    <w:rsid w:val="00763C89"/>
    <w:rsid w:val="00764F1C"/>
    <w:rsid w:val="007658C8"/>
    <w:rsid w:val="007659CE"/>
    <w:rsid w:val="00770613"/>
    <w:rsid w:val="007721EC"/>
    <w:rsid w:val="007726D8"/>
    <w:rsid w:val="00773E47"/>
    <w:rsid w:val="0077454B"/>
    <w:rsid w:val="007756CE"/>
    <w:rsid w:val="007812AE"/>
    <w:rsid w:val="00781F93"/>
    <w:rsid w:val="00782026"/>
    <w:rsid w:val="00785416"/>
    <w:rsid w:val="00787713"/>
    <w:rsid w:val="00787736"/>
    <w:rsid w:val="007900E2"/>
    <w:rsid w:val="0079420B"/>
    <w:rsid w:val="00796895"/>
    <w:rsid w:val="007975EA"/>
    <w:rsid w:val="007A1280"/>
    <w:rsid w:val="007A5531"/>
    <w:rsid w:val="007A589A"/>
    <w:rsid w:val="007A69C4"/>
    <w:rsid w:val="007A6FE9"/>
    <w:rsid w:val="007B026B"/>
    <w:rsid w:val="007B1E89"/>
    <w:rsid w:val="007B2A50"/>
    <w:rsid w:val="007B2E69"/>
    <w:rsid w:val="007B42F9"/>
    <w:rsid w:val="007B484C"/>
    <w:rsid w:val="007C1633"/>
    <w:rsid w:val="007C5AF2"/>
    <w:rsid w:val="007C5B4D"/>
    <w:rsid w:val="007C6EDA"/>
    <w:rsid w:val="007D0214"/>
    <w:rsid w:val="007D0915"/>
    <w:rsid w:val="007D0C69"/>
    <w:rsid w:val="007D1188"/>
    <w:rsid w:val="007D3DF9"/>
    <w:rsid w:val="007E1328"/>
    <w:rsid w:val="007E51F5"/>
    <w:rsid w:val="007F0950"/>
    <w:rsid w:val="007F158D"/>
    <w:rsid w:val="007F389B"/>
    <w:rsid w:val="007F4DB0"/>
    <w:rsid w:val="007F6E14"/>
    <w:rsid w:val="007F71F8"/>
    <w:rsid w:val="008051DA"/>
    <w:rsid w:val="008057D6"/>
    <w:rsid w:val="00806375"/>
    <w:rsid w:val="00806A6A"/>
    <w:rsid w:val="00807D22"/>
    <w:rsid w:val="00810B58"/>
    <w:rsid w:val="008121ED"/>
    <w:rsid w:val="00812FC1"/>
    <w:rsid w:val="00814D4E"/>
    <w:rsid w:val="00815060"/>
    <w:rsid w:val="008155C0"/>
    <w:rsid w:val="00815F83"/>
    <w:rsid w:val="00816510"/>
    <w:rsid w:val="008166C9"/>
    <w:rsid w:val="00817BAA"/>
    <w:rsid w:val="008207DF"/>
    <w:rsid w:val="00820A51"/>
    <w:rsid w:val="0082115A"/>
    <w:rsid w:val="008227CD"/>
    <w:rsid w:val="00824CC5"/>
    <w:rsid w:val="008251F4"/>
    <w:rsid w:val="008263B1"/>
    <w:rsid w:val="008267EF"/>
    <w:rsid w:val="00826875"/>
    <w:rsid w:val="00830908"/>
    <w:rsid w:val="008314B6"/>
    <w:rsid w:val="0083193C"/>
    <w:rsid w:val="00831E1B"/>
    <w:rsid w:val="00833247"/>
    <w:rsid w:val="00833F78"/>
    <w:rsid w:val="00834EBC"/>
    <w:rsid w:val="00835884"/>
    <w:rsid w:val="00836D08"/>
    <w:rsid w:val="00837E27"/>
    <w:rsid w:val="00841681"/>
    <w:rsid w:val="00844001"/>
    <w:rsid w:val="0084540D"/>
    <w:rsid w:val="00845784"/>
    <w:rsid w:val="00845E41"/>
    <w:rsid w:val="0084680E"/>
    <w:rsid w:val="008505AE"/>
    <w:rsid w:val="00850EA2"/>
    <w:rsid w:val="00852B16"/>
    <w:rsid w:val="00855224"/>
    <w:rsid w:val="00860DD3"/>
    <w:rsid w:val="008614B0"/>
    <w:rsid w:val="00862489"/>
    <w:rsid w:val="00863973"/>
    <w:rsid w:val="00866A39"/>
    <w:rsid w:val="00871352"/>
    <w:rsid w:val="00871E6B"/>
    <w:rsid w:val="0087373F"/>
    <w:rsid w:val="00874F14"/>
    <w:rsid w:val="00876668"/>
    <w:rsid w:val="00880191"/>
    <w:rsid w:val="00880FD1"/>
    <w:rsid w:val="008812F9"/>
    <w:rsid w:val="008816D4"/>
    <w:rsid w:val="0088346E"/>
    <w:rsid w:val="00884142"/>
    <w:rsid w:val="00886857"/>
    <w:rsid w:val="00890B45"/>
    <w:rsid w:val="008913A8"/>
    <w:rsid w:val="00893450"/>
    <w:rsid w:val="008949CF"/>
    <w:rsid w:val="00894A9A"/>
    <w:rsid w:val="00895F17"/>
    <w:rsid w:val="008A1BE9"/>
    <w:rsid w:val="008A4519"/>
    <w:rsid w:val="008A53E4"/>
    <w:rsid w:val="008B3624"/>
    <w:rsid w:val="008B5D07"/>
    <w:rsid w:val="008B6A8C"/>
    <w:rsid w:val="008B7B7F"/>
    <w:rsid w:val="008C0DBE"/>
    <w:rsid w:val="008C1892"/>
    <w:rsid w:val="008C2CA3"/>
    <w:rsid w:val="008C74B7"/>
    <w:rsid w:val="008D0ED2"/>
    <w:rsid w:val="008D1C3E"/>
    <w:rsid w:val="008D1C50"/>
    <w:rsid w:val="008D72D7"/>
    <w:rsid w:val="008E2998"/>
    <w:rsid w:val="008E2C70"/>
    <w:rsid w:val="008E73A4"/>
    <w:rsid w:val="008F0120"/>
    <w:rsid w:val="008F2A08"/>
    <w:rsid w:val="008F354D"/>
    <w:rsid w:val="008F67E5"/>
    <w:rsid w:val="008F69C1"/>
    <w:rsid w:val="008F7952"/>
    <w:rsid w:val="009009F3"/>
    <w:rsid w:val="009012A4"/>
    <w:rsid w:val="00903C93"/>
    <w:rsid w:val="00904408"/>
    <w:rsid w:val="0090568E"/>
    <w:rsid w:val="00906D64"/>
    <w:rsid w:val="00906F48"/>
    <w:rsid w:val="009070B6"/>
    <w:rsid w:val="0091011E"/>
    <w:rsid w:val="0091257C"/>
    <w:rsid w:val="00912B39"/>
    <w:rsid w:val="00913C4D"/>
    <w:rsid w:val="00914414"/>
    <w:rsid w:val="00914AAE"/>
    <w:rsid w:val="009159E0"/>
    <w:rsid w:val="009234B0"/>
    <w:rsid w:val="009257F0"/>
    <w:rsid w:val="00926458"/>
    <w:rsid w:val="00927893"/>
    <w:rsid w:val="00927CE7"/>
    <w:rsid w:val="0093450F"/>
    <w:rsid w:val="009377FF"/>
    <w:rsid w:val="009417B1"/>
    <w:rsid w:val="00943489"/>
    <w:rsid w:val="009436DE"/>
    <w:rsid w:val="00946452"/>
    <w:rsid w:val="0095117A"/>
    <w:rsid w:val="009538F6"/>
    <w:rsid w:val="00953E97"/>
    <w:rsid w:val="009546A9"/>
    <w:rsid w:val="00961819"/>
    <w:rsid w:val="0096192E"/>
    <w:rsid w:val="00961F63"/>
    <w:rsid w:val="0096233E"/>
    <w:rsid w:val="00964179"/>
    <w:rsid w:val="00966097"/>
    <w:rsid w:val="009721BF"/>
    <w:rsid w:val="00972D03"/>
    <w:rsid w:val="00975A16"/>
    <w:rsid w:val="00977842"/>
    <w:rsid w:val="00986F86"/>
    <w:rsid w:val="0099081F"/>
    <w:rsid w:val="00990C0B"/>
    <w:rsid w:val="00991CBA"/>
    <w:rsid w:val="00996CE3"/>
    <w:rsid w:val="009A03C9"/>
    <w:rsid w:val="009A0B3D"/>
    <w:rsid w:val="009A1D1B"/>
    <w:rsid w:val="009A673D"/>
    <w:rsid w:val="009B079D"/>
    <w:rsid w:val="009B194C"/>
    <w:rsid w:val="009B33E7"/>
    <w:rsid w:val="009B4042"/>
    <w:rsid w:val="009B5E82"/>
    <w:rsid w:val="009B68D7"/>
    <w:rsid w:val="009B7D95"/>
    <w:rsid w:val="009C1AB7"/>
    <w:rsid w:val="009C3508"/>
    <w:rsid w:val="009C4957"/>
    <w:rsid w:val="009C5616"/>
    <w:rsid w:val="009C6700"/>
    <w:rsid w:val="009D1055"/>
    <w:rsid w:val="009D1470"/>
    <w:rsid w:val="009D1BB5"/>
    <w:rsid w:val="009D2C3F"/>
    <w:rsid w:val="009D307E"/>
    <w:rsid w:val="009D44A4"/>
    <w:rsid w:val="009E07E9"/>
    <w:rsid w:val="009E2FAE"/>
    <w:rsid w:val="009E54FA"/>
    <w:rsid w:val="009E64A0"/>
    <w:rsid w:val="009E6DD7"/>
    <w:rsid w:val="009E75E3"/>
    <w:rsid w:val="009F1537"/>
    <w:rsid w:val="009F30A8"/>
    <w:rsid w:val="009F5245"/>
    <w:rsid w:val="00A00C49"/>
    <w:rsid w:val="00A026A6"/>
    <w:rsid w:val="00A02CF1"/>
    <w:rsid w:val="00A02EBD"/>
    <w:rsid w:val="00A047C1"/>
    <w:rsid w:val="00A054DC"/>
    <w:rsid w:val="00A05BCF"/>
    <w:rsid w:val="00A0638C"/>
    <w:rsid w:val="00A101BD"/>
    <w:rsid w:val="00A1041D"/>
    <w:rsid w:val="00A10674"/>
    <w:rsid w:val="00A10AB3"/>
    <w:rsid w:val="00A123AE"/>
    <w:rsid w:val="00A12595"/>
    <w:rsid w:val="00A13E88"/>
    <w:rsid w:val="00A140D4"/>
    <w:rsid w:val="00A14FE7"/>
    <w:rsid w:val="00A16087"/>
    <w:rsid w:val="00A1765C"/>
    <w:rsid w:val="00A17C07"/>
    <w:rsid w:val="00A20E67"/>
    <w:rsid w:val="00A23A63"/>
    <w:rsid w:val="00A25B6E"/>
    <w:rsid w:val="00A273CE"/>
    <w:rsid w:val="00A27AA8"/>
    <w:rsid w:val="00A27D3A"/>
    <w:rsid w:val="00A32185"/>
    <w:rsid w:val="00A33BD3"/>
    <w:rsid w:val="00A34418"/>
    <w:rsid w:val="00A36B04"/>
    <w:rsid w:val="00A36EF4"/>
    <w:rsid w:val="00A40097"/>
    <w:rsid w:val="00A4028D"/>
    <w:rsid w:val="00A423EF"/>
    <w:rsid w:val="00A42691"/>
    <w:rsid w:val="00A439C6"/>
    <w:rsid w:val="00A44371"/>
    <w:rsid w:val="00A4464E"/>
    <w:rsid w:val="00A447A2"/>
    <w:rsid w:val="00A546A5"/>
    <w:rsid w:val="00A54F35"/>
    <w:rsid w:val="00A560D7"/>
    <w:rsid w:val="00A56F3D"/>
    <w:rsid w:val="00A60992"/>
    <w:rsid w:val="00A60C60"/>
    <w:rsid w:val="00A6200C"/>
    <w:rsid w:val="00A62070"/>
    <w:rsid w:val="00A63AB0"/>
    <w:rsid w:val="00A66466"/>
    <w:rsid w:val="00A66B8A"/>
    <w:rsid w:val="00A70D35"/>
    <w:rsid w:val="00A7238B"/>
    <w:rsid w:val="00A72567"/>
    <w:rsid w:val="00A7438E"/>
    <w:rsid w:val="00A808C9"/>
    <w:rsid w:val="00A809C8"/>
    <w:rsid w:val="00A839EF"/>
    <w:rsid w:val="00A84178"/>
    <w:rsid w:val="00A85C21"/>
    <w:rsid w:val="00A9290A"/>
    <w:rsid w:val="00A933C3"/>
    <w:rsid w:val="00A9398C"/>
    <w:rsid w:val="00A93E2D"/>
    <w:rsid w:val="00A93FE8"/>
    <w:rsid w:val="00A9564B"/>
    <w:rsid w:val="00A96688"/>
    <w:rsid w:val="00AA065D"/>
    <w:rsid w:val="00AB08FC"/>
    <w:rsid w:val="00AB4036"/>
    <w:rsid w:val="00AB43C6"/>
    <w:rsid w:val="00AB478D"/>
    <w:rsid w:val="00AB4855"/>
    <w:rsid w:val="00AB6E98"/>
    <w:rsid w:val="00AB777A"/>
    <w:rsid w:val="00AB7887"/>
    <w:rsid w:val="00AC10A3"/>
    <w:rsid w:val="00AC1849"/>
    <w:rsid w:val="00AC266E"/>
    <w:rsid w:val="00AC4640"/>
    <w:rsid w:val="00AD25CA"/>
    <w:rsid w:val="00AD3711"/>
    <w:rsid w:val="00AD451B"/>
    <w:rsid w:val="00AD4C92"/>
    <w:rsid w:val="00AD4DCE"/>
    <w:rsid w:val="00AD6EB3"/>
    <w:rsid w:val="00AE0E99"/>
    <w:rsid w:val="00AE1F51"/>
    <w:rsid w:val="00AE277C"/>
    <w:rsid w:val="00AE408B"/>
    <w:rsid w:val="00AE4763"/>
    <w:rsid w:val="00AE5AB1"/>
    <w:rsid w:val="00AE5ED8"/>
    <w:rsid w:val="00AF0BF3"/>
    <w:rsid w:val="00AF104C"/>
    <w:rsid w:val="00AF2618"/>
    <w:rsid w:val="00AF2704"/>
    <w:rsid w:val="00AF3495"/>
    <w:rsid w:val="00AF61EF"/>
    <w:rsid w:val="00AF7B4C"/>
    <w:rsid w:val="00B006EF"/>
    <w:rsid w:val="00B05CCF"/>
    <w:rsid w:val="00B062F6"/>
    <w:rsid w:val="00B06A80"/>
    <w:rsid w:val="00B071A7"/>
    <w:rsid w:val="00B0725D"/>
    <w:rsid w:val="00B10739"/>
    <w:rsid w:val="00B10F76"/>
    <w:rsid w:val="00B1213A"/>
    <w:rsid w:val="00B12247"/>
    <w:rsid w:val="00B20293"/>
    <w:rsid w:val="00B21C0D"/>
    <w:rsid w:val="00B23663"/>
    <w:rsid w:val="00B249CA"/>
    <w:rsid w:val="00B25D1B"/>
    <w:rsid w:val="00B262EB"/>
    <w:rsid w:val="00B26742"/>
    <w:rsid w:val="00B30745"/>
    <w:rsid w:val="00B3349C"/>
    <w:rsid w:val="00B334DE"/>
    <w:rsid w:val="00B33F2E"/>
    <w:rsid w:val="00B34A08"/>
    <w:rsid w:val="00B35B72"/>
    <w:rsid w:val="00B362FB"/>
    <w:rsid w:val="00B36785"/>
    <w:rsid w:val="00B402CD"/>
    <w:rsid w:val="00B4050E"/>
    <w:rsid w:val="00B4123C"/>
    <w:rsid w:val="00B415F7"/>
    <w:rsid w:val="00B42BC6"/>
    <w:rsid w:val="00B44A50"/>
    <w:rsid w:val="00B45047"/>
    <w:rsid w:val="00B460BD"/>
    <w:rsid w:val="00B54BD9"/>
    <w:rsid w:val="00B54D3D"/>
    <w:rsid w:val="00B61F29"/>
    <w:rsid w:val="00B64836"/>
    <w:rsid w:val="00B70FCD"/>
    <w:rsid w:val="00B71240"/>
    <w:rsid w:val="00B729CB"/>
    <w:rsid w:val="00B730A7"/>
    <w:rsid w:val="00B734F2"/>
    <w:rsid w:val="00B73E9B"/>
    <w:rsid w:val="00B75165"/>
    <w:rsid w:val="00B76921"/>
    <w:rsid w:val="00B76F55"/>
    <w:rsid w:val="00B77EE7"/>
    <w:rsid w:val="00B805A3"/>
    <w:rsid w:val="00B83016"/>
    <w:rsid w:val="00B83D2E"/>
    <w:rsid w:val="00B87E33"/>
    <w:rsid w:val="00B90254"/>
    <w:rsid w:val="00B91C5E"/>
    <w:rsid w:val="00B91FCA"/>
    <w:rsid w:val="00B93360"/>
    <w:rsid w:val="00B93AB3"/>
    <w:rsid w:val="00B95FDF"/>
    <w:rsid w:val="00B97CB4"/>
    <w:rsid w:val="00BA0725"/>
    <w:rsid w:val="00BA16FA"/>
    <w:rsid w:val="00BA1A8E"/>
    <w:rsid w:val="00BA2CBA"/>
    <w:rsid w:val="00BA4CCB"/>
    <w:rsid w:val="00BA5CAD"/>
    <w:rsid w:val="00BA6519"/>
    <w:rsid w:val="00BB2C91"/>
    <w:rsid w:val="00BB3063"/>
    <w:rsid w:val="00BB3E03"/>
    <w:rsid w:val="00BB6EB2"/>
    <w:rsid w:val="00BC15BF"/>
    <w:rsid w:val="00BC193E"/>
    <w:rsid w:val="00BC44E8"/>
    <w:rsid w:val="00BD129F"/>
    <w:rsid w:val="00BD1D52"/>
    <w:rsid w:val="00BD2179"/>
    <w:rsid w:val="00BD23E5"/>
    <w:rsid w:val="00BD39CC"/>
    <w:rsid w:val="00BD5296"/>
    <w:rsid w:val="00BD5784"/>
    <w:rsid w:val="00BD6E2E"/>
    <w:rsid w:val="00BE447D"/>
    <w:rsid w:val="00BE52C5"/>
    <w:rsid w:val="00BE6F60"/>
    <w:rsid w:val="00BE78AF"/>
    <w:rsid w:val="00BF04CA"/>
    <w:rsid w:val="00BF0EA7"/>
    <w:rsid w:val="00BF227B"/>
    <w:rsid w:val="00BF4547"/>
    <w:rsid w:val="00BF52C8"/>
    <w:rsid w:val="00BF6AD9"/>
    <w:rsid w:val="00BF6CC0"/>
    <w:rsid w:val="00C041A6"/>
    <w:rsid w:val="00C047F8"/>
    <w:rsid w:val="00C04C01"/>
    <w:rsid w:val="00C05014"/>
    <w:rsid w:val="00C0601B"/>
    <w:rsid w:val="00C077C3"/>
    <w:rsid w:val="00C079EC"/>
    <w:rsid w:val="00C07C7F"/>
    <w:rsid w:val="00C10A7D"/>
    <w:rsid w:val="00C14F0D"/>
    <w:rsid w:val="00C17107"/>
    <w:rsid w:val="00C20AE2"/>
    <w:rsid w:val="00C22AF0"/>
    <w:rsid w:val="00C23985"/>
    <w:rsid w:val="00C23D0B"/>
    <w:rsid w:val="00C240A1"/>
    <w:rsid w:val="00C2651A"/>
    <w:rsid w:val="00C26AAE"/>
    <w:rsid w:val="00C27C95"/>
    <w:rsid w:val="00C3262E"/>
    <w:rsid w:val="00C35885"/>
    <w:rsid w:val="00C35DF1"/>
    <w:rsid w:val="00C37103"/>
    <w:rsid w:val="00C4088C"/>
    <w:rsid w:val="00C409C6"/>
    <w:rsid w:val="00C41752"/>
    <w:rsid w:val="00C4325A"/>
    <w:rsid w:val="00C47482"/>
    <w:rsid w:val="00C5153C"/>
    <w:rsid w:val="00C52360"/>
    <w:rsid w:val="00C52AEB"/>
    <w:rsid w:val="00C52C2F"/>
    <w:rsid w:val="00C53DBF"/>
    <w:rsid w:val="00C53F21"/>
    <w:rsid w:val="00C540A3"/>
    <w:rsid w:val="00C56CDF"/>
    <w:rsid w:val="00C57086"/>
    <w:rsid w:val="00C603F1"/>
    <w:rsid w:val="00C6050B"/>
    <w:rsid w:val="00C64277"/>
    <w:rsid w:val="00C64559"/>
    <w:rsid w:val="00C673CA"/>
    <w:rsid w:val="00C70937"/>
    <w:rsid w:val="00C70D9C"/>
    <w:rsid w:val="00C714C4"/>
    <w:rsid w:val="00C75B96"/>
    <w:rsid w:val="00C77EEE"/>
    <w:rsid w:val="00C8010B"/>
    <w:rsid w:val="00C81156"/>
    <w:rsid w:val="00C83A44"/>
    <w:rsid w:val="00C8775F"/>
    <w:rsid w:val="00C9038C"/>
    <w:rsid w:val="00C91FE2"/>
    <w:rsid w:val="00C92334"/>
    <w:rsid w:val="00C92338"/>
    <w:rsid w:val="00C934D4"/>
    <w:rsid w:val="00C94765"/>
    <w:rsid w:val="00CA1C68"/>
    <w:rsid w:val="00CA5C04"/>
    <w:rsid w:val="00CA6EA4"/>
    <w:rsid w:val="00CA734C"/>
    <w:rsid w:val="00CB05EB"/>
    <w:rsid w:val="00CB0BBB"/>
    <w:rsid w:val="00CB3DAB"/>
    <w:rsid w:val="00CB55BA"/>
    <w:rsid w:val="00CC0A6C"/>
    <w:rsid w:val="00CC2464"/>
    <w:rsid w:val="00CC3AE9"/>
    <w:rsid w:val="00CC523F"/>
    <w:rsid w:val="00CC5874"/>
    <w:rsid w:val="00CD21B8"/>
    <w:rsid w:val="00CD3940"/>
    <w:rsid w:val="00CD4E97"/>
    <w:rsid w:val="00CE0EC4"/>
    <w:rsid w:val="00CE4064"/>
    <w:rsid w:val="00CF2AB2"/>
    <w:rsid w:val="00CF41D1"/>
    <w:rsid w:val="00CF5C29"/>
    <w:rsid w:val="00CF6896"/>
    <w:rsid w:val="00CF7209"/>
    <w:rsid w:val="00D00D39"/>
    <w:rsid w:val="00D04AAA"/>
    <w:rsid w:val="00D074B1"/>
    <w:rsid w:val="00D13FBD"/>
    <w:rsid w:val="00D14D03"/>
    <w:rsid w:val="00D16F53"/>
    <w:rsid w:val="00D17E4B"/>
    <w:rsid w:val="00D17F38"/>
    <w:rsid w:val="00D22293"/>
    <w:rsid w:val="00D22921"/>
    <w:rsid w:val="00D23EC3"/>
    <w:rsid w:val="00D242E4"/>
    <w:rsid w:val="00D26146"/>
    <w:rsid w:val="00D26EEE"/>
    <w:rsid w:val="00D30953"/>
    <w:rsid w:val="00D32496"/>
    <w:rsid w:val="00D37878"/>
    <w:rsid w:val="00D419CC"/>
    <w:rsid w:val="00D434DB"/>
    <w:rsid w:val="00D44005"/>
    <w:rsid w:val="00D4444E"/>
    <w:rsid w:val="00D44658"/>
    <w:rsid w:val="00D45DE1"/>
    <w:rsid w:val="00D462E4"/>
    <w:rsid w:val="00D4648F"/>
    <w:rsid w:val="00D47D87"/>
    <w:rsid w:val="00D47F2E"/>
    <w:rsid w:val="00D511C5"/>
    <w:rsid w:val="00D51C65"/>
    <w:rsid w:val="00D542AF"/>
    <w:rsid w:val="00D55BF7"/>
    <w:rsid w:val="00D55E79"/>
    <w:rsid w:val="00D562E5"/>
    <w:rsid w:val="00D600DC"/>
    <w:rsid w:val="00D60667"/>
    <w:rsid w:val="00D6351D"/>
    <w:rsid w:val="00D640D0"/>
    <w:rsid w:val="00D64816"/>
    <w:rsid w:val="00D64F12"/>
    <w:rsid w:val="00D65C0D"/>
    <w:rsid w:val="00D66E6B"/>
    <w:rsid w:val="00D6743B"/>
    <w:rsid w:val="00D72D45"/>
    <w:rsid w:val="00D72ECA"/>
    <w:rsid w:val="00D7394F"/>
    <w:rsid w:val="00D81A97"/>
    <w:rsid w:val="00D82BA9"/>
    <w:rsid w:val="00D858AF"/>
    <w:rsid w:val="00D86919"/>
    <w:rsid w:val="00D9021E"/>
    <w:rsid w:val="00D92859"/>
    <w:rsid w:val="00D93B8A"/>
    <w:rsid w:val="00DA020B"/>
    <w:rsid w:val="00DA04F9"/>
    <w:rsid w:val="00DA1168"/>
    <w:rsid w:val="00DA1F6A"/>
    <w:rsid w:val="00DA4F76"/>
    <w:rsid w:val="00DA5831"/>
    <w:rsid w:val="00DA5CE1"/>
    <w:rsid w:val="00DA6C8A"/>
    <w:rsid w:val="00DB2F99"/>
    <w:rsid w:val="00DC00A0"/>
    <w:rsid w:val="00DC30CB"/>
    <w:rsid w:val="00DC57D0"/>
    <w:rsid w:val="00DC595B"/>
    <w:rsid w:val="00DD0AC1"/>
    <w:rsid w:val="00DD0DE8"/>
    <w:rsid w:val="00DD3029"/>
    <w:rsid w:val="00DD4896"/>
    <w:rsid w:val="00DD7B3C"/>
    <w:rsid w:val="00DE08E7"/>
    <w:rsid w:val="00DE1C04"/>
    <w:rsid w:val="00DE2644"/>
    <w:rsid w:val="00DE2B05"/>
    <w:rsid w:val="00DE6759"/>
    <w:rsid w:val="00DE6AAA"/>
    <w:rsid w:val="00DF0033"/>
    <w:rsid w:val="00DF00DF"/>
    <w:rsid w:val="00DF0F78"/>
    <w:rsid w:val="00DF1620"/>
    <w:rsid w:val="00DF1989"/>
    <w:rsid w:val="00DF31CC"/>
    <w:rsid w:val="00DF5EB5"/>
    <w:rsid w:val="00DF6004"/>
    <w:rsid w:val="00DF7344"/>
    <w:rsid w:val="00DF7832"/>
    <w:rsid w:val="00E00059"/>
    <w:rsid w:val="00E00834"/>
    <w:rsid w:val="00E013B4"/>
    <w:rsid w:val="00E015B7"/>
    <w:rsid w:val="00E03540"/>
    <w:rsid w:val="00E04CE5"/>
    <w:rsid w:val="00E063FE"/>
    <w:rsid w:val="00E0778C"/>
    <w:rsid w:val="00E102DC"/>
    <w:rsid w:val="00E103CE"/>
    <w:rsid w:val="00E1104F"/>
    <w:rsid w:val="00E15F5B"/>
    <w:rsid w:val="00E1695A"/>
    <w:rsid w:val="00E16D8D"/>
    <w:rsid w:val="00E17024"/>
    <w:rsid w:val="00E17297"/>
    <w:rsid w:val="00E176E2"/>
    <w:rsid w:val="00E2273E"/>
    <w:rsid w:val="00E24CD8"/>
    <w:rsid w:val="00E24F9E"/>
    <w:rsid w:val="00E25D75"/>
    <w:rsid w:val="00E2624C"/>
    <w:rsid w:val="00E3052A"/>
    <w:rsid w:val="00E31418"/>
    <w:rsid w:val="00E34588"/>
    <w:rsid w:val="00E346C5"/>
    <w:rsid w:val="00E352DA"/>
    <w:rsid w:val="00E35E6F"/>
    <w:rsid w:val="00E36C4A"/>
    <w:rsid w:val="00E439A4"/>
    <w:rsid w:val="00E44393"/>
    <w:rsid w:val="00E4534E"/>
    <w:rsid w:val="00E50531"/>
    <w:rsid w:val="00E52549"/>
    <w:rsid w:val="00E53670"/>
    <w:rsid w:val="00E537A6"/>
    <w:rsid w:val="00E551A2"/>
    <w:rsid w:val="00E5645C"/>
    <w:rsid w:val="00E57509"/>
    <w:rsid w:val="00E60AAC"/>
    <w:rsid w:val="00E6225D"/>
    <w:rsid w:val="00E62813"/>
    <w:rsid w:val="00E63D3E"/>
    <w:rsid w:val="00E65869"/>
    <w:rsid w:val="00E668AB"/>
    <w:rsid w:val="00E700A6"/>
    <w:rsid w:val="00E70FAC"/>
    <w:rsid w:val="00E816DB"/>
    <w:rsid w:val="00E827E0"/>
    <w:rsid w:val="00E839A1"/>
    <w:rsid w:val="00E85043"/>
    <w:rsid w:val="00E86284"/>
    <w:rsid w:val="00E90DBE"/>
    <w:rsid w:val="00E90FD4"/>
    <w:rsid w:val="00E92DB3"/>
    <w:rsid w:val="00E93D2D"/>
    <w:rsid w:val="00EA0698"/>
    <w:rsid w:val="00EA1F7D"/>
    <w:rsid w:val="00EA4E45"/>
    <w:rsid w:val="00EA6BB5"/>
    <w:rsid w:val="00EA7620"/>
    <w:rsid w:val="00EB0B6C"/>
    <w:rsid w:val="00EB2F73"/>
    <w:rsid w:val="00EB3243"/>
    <w:rsid w:val="00EB3B05"/>
    <w:rsid w:val="00EB407D"/>
    <w:rsid w:val="00EB6254"/>
    <w:rsid w:val="00EB6679"/>
    <w:rsid w:val="00EC1105"/>
    <w:rsid w:val="00EC28D9"/>
    <w:rsid w:val="00EC294E"/>
    <w:rsid w:val="00EC3CE8"/>
    <w:rsid w:val="00EC55E1"/>
    <w:rsid w:val="00EC5AFB"/>
    <w:rsid w:val="00EC6A47"/>
    <w:rsid w:val="00EC7F08"/>
    <w:rsid w:val="00ED19B4"/>
    <w:rsid w:val="00ED364E"/>
    <w:rsid w:val="00ED40A9"/>
    <w:rsid w:val="00ED4808"/>
    <w:rsid w:val="00ED511C"/>
    <w:rsid w:val="00EE1038"/>
    <w:rsid w:val="00EE2199"/>
    <w:rsid w:val="00EE2624"/>
    <w:rsid w:val="00EE501F"/>
    <w:rsid w:val="00EE589D"/>
    <w:rsid w:val="00EE7F54"/>
    <w:rsid w:val="00EF0F62"/>
    <w:rsid w:val="00EF1AB0"/>
    <w:rsid w:val="00EF378C"/>
    <w:rsid w:val="00EF3DD5"/>
    <w:rsid w:val="00EF4E31"/>
    <w:rsid w:val="00EF6077"/>
    <w:rsid w:val="00EF6AD7"/>
    <w:rsid w:val="00F0160D"/>
    <w:rsid w:val="00F03664"/>
    <w:rsid w:val="00F11723"/>
    <w:rsid w:val="00F12F5F"/>
    <w:rsid w:val="00F1387F"/>
    <w:rsid w:val="00F14C14"/>
    <w:rsid w:val="00F15E86"/>
    <w:rsid w:val="00F20F92"/>
    <w:rsid w:val="00F219A7"/>
    <w:rsid w:val="00F22E2E"/>
    <w:rsid w:val="00F243AE"/>
    <w:rsid w:val="00F25921"/>
    <w:rsid w:val="00F25BEC"/>
    <w:rsid w:val="00F30B6C"/>
    <w:rsid w:val="00F33A55"/>
    <w:rsid w:val="00F3408E"/>
    <w:rsid w:val="00F353A7"/>
    <w:rsid w:val="00F35823"/>
    <w:rsid w:val="00F363F5"/>
    <w:rsid w:val="00F423FC"/>
    <w:rsid w:val="00F4274C"/>
    <w:rsid w:val="00F43198"/>
    <w:rsid w:val="00F45A5B"/>
    <w:rsid w:val="00F47850"/>
    <w:rsid w:val="00F47999"/>
    <w:rsid w:val="00F500A5"/>
    <w:rsid w:val="00F5049F"/>
    <w:rsid w:val="00F51963"/>
    <w:rsid w:val="00F557F7"/>
    <w:rsid w:val="00F61BA1"/>
    <w:rsid w:val="00F61CDA"/>
    <w:rsid w:val="00F63226"/>
    <w:rsid w:val="00F65FA6"/>
    <w:rsid w:val="00F66B90"/>
    <w:rsid w:val="00F66F9A"/>
    <w:rsid w:val="00F70DCC"/>
    <w:rsid w:val="00F724CE"/>
    <w:rsid w:val="00F726DB"/>
    <w:rsid w:val="00F76670"/>
    <w:rsid w:val="00F76A99"/>
    <w:rsid w:val="00F771F7"/>
    <w:rsid w:val="00F808FE"/>
    <w:rsid w:val="00F8099E"/>
    <w:rsid w:val="00F80DDE"/>
    <w:rsid w:val="00F80F6A"/>
    <w:rsid w:val="00F8196D"/>
    <w:rsid w:val="00F8295C"/>
    <w:rsid w:val="00F82D60"/>
    <w:rsid w:val="00F8417C"/>
    <w:rsid w:val="00F8494E"/>
    <w:rsid w:val="00F85A53"/>
    <w:rsid w:val="00F86DE3"/>
    <w:rsid w:val="00F919CC"/>
    <w:rsid w:val="00F94A36"/>
    <w:rsid w:val="00F94F8E"/>
    <w:rsid w:val="00F959D0"/>
    <w:rsid w:val="00FA078A"/>
    <w:rsid w:val="00FA1129"/>
    <w:rsid w:val="00FA169E"/>
    <w:rsid w:val="00FA2F75"/>
    <w:rsid w:val="00FA447D"/>
    <w:rsid w:val="00FA4A8A"/>
    <w:rsid w:val="00FB2B80"/>
    <w:rsid w:val="00FB55FB"/>
    <w:rsid w:val="00FB5EA5"/>
    <w:rsid w:val="00FB7524"/>
    <w:rsid w:val="00FC13B7"/>
    <w:rsid w:val="00FC3F41"/>
    <w:rsid w:val="00FD11D6"/>
    <w:rsid w:val="00FD2D83"/>
    <w:rsid w:val="00FD35BD"/>
    <w:rsid w:val="00FD64A4"/>
    <w:rsid w:val="00FD7B0C"/>
    <w:rsid w:val="00FD7B8A"/>
    <w:rsid w:val="00FE279D"/>
    <w:rsid w:val="00FE3A68"/>
    <w:rsid w:val="00FE5D63"/>
    <w:rsid w:val="00FE632F"/>
    <w:rsid w:val="00FF13BC"/>
    <w:rsid w:val="00FF347F"/>
    <w:rsid w:val="00FF46A0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BC2"/>
  <w15:docId w15:val="{ADE41085-FD77-4C8F-A3E8-C3F45E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5"/>
  </w:style>
  <w:style w:type="paragraph" w:styleId="a5">
    <w:name w:val="footer"/>
    <w:basedOn w:val="a"/>
    <w:link w:val="a6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5"/>
  </w:style>
  <w:style w:type="table" w:styleId="a7">
    <w:name w:val="Table Grid"/>
    <w:basedOn w:val="a1"/>
    <w:uiPriority w:val="59"/>
    <w:rsid w:val="002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F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F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F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F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F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F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16A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16A4"/>
  </w:style>
  <w:style w:type="character" w:styleId="af1">
    <w:name w:val="footnote reference"/>
    <w:basedOn w:val="a0"/>
    <w:uiPriority w:val="99"/>
    <w:semiHidden/>
    <w:unhideWhenUsed/>
    <w:rsid w:val="005716A4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EC3CE8"/>
  </w:style>
  <w:style w:type="character" w:customStyle="1" w:styleId="af3">
    <w:name w:val="日付 (文字)"/>
    <w:basedOn w:val="a0"/>
    <w:link w:val="af2"/>
    <w:uiPriority w:val="99"/>
    <w:semiHidden/>
    <w:rsid w:val="00EC3CE8"/>
  </w:style>
  <w:style w:type="paragraph" w:styleId="af4">
    <w:name w:val="Revision"/>
    <w:hidden/>
    <w:uiPriority w:val="99"/>
    <w:semiHidden/>
    <w:rsid w:val="0056071A"/>
  </w:style>
  <w:style w:type="paragraph" w:styleId="af5">
    <w:name w:val="endnote text"/>
    <w:basedOn w:val="a"/>
    <w:link w:val="af6"/>
    <w:uiPriority w:val="99"/>
    <w:semiHidden/>
    <w:unhideWhenUsed/>
    <w:rsid w:val="007F095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7F0950"/>
  </w:style>
  <w:style w:type="character" w:styleId="af7">
    <w:name w:val="endnote reference"/>
    <w:basedOn w:val="a0"/>
    <w:uiPriority w:val="99"/>
    <w:semiHidden/>
    <w:unhideWhenUsed/>
    <w:rsid w:val="007F0950"/>
    <w:rPr>
      <w:vertAlign w:val="superscript"/>
    </w:rPr>
  </w:style>
  <w:style w:type="paragraph" w:styleId="af8">
    <w:name w:val="List Paragraph"/>
    <w:basedOn w:val="a"/>
    <w:uiPriority w:val="34"/>
    <w:qFormat/>
    <w:rsid w:val="00CE406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51D-426A-4CDE-9B96-C22F488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亮</dc:creator>
  <cp:lastModifiedBy>hongoh</cp:lastModifiedBy>
  <cp:revision>107</cp:revision>
  <cp:lastPrinted>2020-03-27T07:25:00Z</cp:lastPrinted>
  <dcterms:created xsi:type="dcterms:W3CDTF">2019-03-28T00:20:00Z</dcterms:created>
  <dcterms:modified xsi:type="dcterms:W3CDTF">2020-03-31T04:27:00Z</dcterms:modified>
</cp:coreProperties>
</file>