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31" w:rsidRPr="00184A31" w:rsidRDefault="00816BBA" w:rsidP="00184A31">
      <w:bookmarkStart w:id="0" w:name="_GoBack"/>
      <w:bookmarkEnd w:id="0"/>
      <w:r>
        <w:rPr>
          <w:noProof/>
        </w:rPr>
        <mc:AlternateContent>
          <mc:Choice Requires="wps">
            <w:drawing>
              <wp:anchor distT="0" distB="0" distL="114300" distR="114300" simplePos="0" relativeHeight="251673600" behindDoc="0" locked="0" layoutInCell="1" allowOverlap="1" wp14:anchorId="351EB285" wp14:editId="75B376DF">
                <wp:simplePos x="0" y="0"/>
                <wp:positionH relativeFrom="column">
                  <wp:posOffset>3034665</wp:posOffset>
                </wp:positionH>
                <wp:positionV relativeFrom="paragraph">
                  <wp:posOffset>7444739</wp:posOffset>
                </wp:positionV>
                <wp:extent cx="2931160" cy="1857375"/>
                <wp:effectExtent l="0" t="0" r="2159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1857375"/>
                        </a:xfrm>
                        <a:prstGeom prst="roundRect">
                          <a:avLst>
                            <a:gd name="adj" fmla="val 16667"/>
                          </a:avLst>
                        </a:prstGeom>
                        <a:solidFill>
                          <a:srgbClr val="FFFFFF"/>
                        </a:solidFill>
                        <a:ln w="9525">
                          <a:solidFill>
                            <a:schemeClr val="bg1"/>
                          </a:solidFill>
                          <a:round/>
                          <a:headEnd/>
                          <a:tailEnd/>
                        </a:ln>
                      </wps:spPr>
                      <wps:txbx>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6" style="position:absolute;left:0;text-align:left;margin-left:238.95pt;margin-top:586.2pt;width:230.8pt;height:14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" strokecolor="white [3212]">
                <v:textbox inset="5.85pt,.7pt,5.85pt,.7pt">
                  <w:txbxContent>
                    <w:p w:rsidR="001D7C6F" w:rsidRPr="00C9792B" w:rsidRDefault="001D7C6F" w:rsidP="00E77FE2">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1D7C6F" w:rsidRPr="003B2B9A" w:rsidRDefault="001D7C6F" w:rsidP="00E77FE2">
                      <w:pPr>
                        <w:contextualSpacing/>
                        <w:rPr>
                          <w:color w:val="000000"/>
                        </w:rPr>
                      </w:pPr>
                      <w:r>
                        <w:rPr>
                          <w:rFonts w:hint="eastAsia"/>
                          <w:color w:val="000000"/>
                        </w:rPr>
                        <w:t>一般</w:t>
                      </w:r>
                      <w:r w:rsidRPr="003B2B9A">
                        <w:rPr>
                          <w:rFonts w:hint="eastAsia"/>
                          <w:color w:val="000000"/>
                        </w:rPr>
                        <w:t>財団法人大阪府人権協会</w:t>
                      </w:r>
                      <w:r w:rsidR="00B724D8">
                        <w:rPr>
                          <w:rFonts w:hint="eastAsia"/>
                          <w:color w:val="000000"/>
                        </w:rPr>
                        <w:t>（</w:t>
                      </w:r>
                      <w:r w:rsidRPr="003B2B9A">
                        <w:rPr>
                          <w:rFonts w:hint="eastAsia"/>
                          <w:color w:val="000000"/>
                        </w:rPr>
                        <w:t>担当</w:t>
                      </w:r>
                      <w:r>
                        <w:rPr>
                          <w:rFonts w:hint="eastAsia"/>
                          <w:color w:val="000000"/>
                        </w:rPr>
                        <w:t>：</w:t>
                      </w:r>
                      <w:r w:rsidR="00B724D8">
                        <w:rPr>
                          <w:color w:val="000000"/>
                        </w:rPr>
                        <w:ruby>
                          <w:rubyPr>
                            <w:rubyAlign w:val="distributeSpace"/>
                            <w:hps w:val="16"/>
                            <w:hpsRaise w:val="18"/>
                            <w:hpsBaseText w:val="21"/>
                            <w:lid w:val="ja-JP"/>
                          </w:rubyPr>
                          <w:rt>
                            <w:r w:rsidR="00B724D8" w:rsidRPr="00B724D8">
                              <w:rPr>
                                <w:rFonts w:ascii="ＭＳ 明朝" w:eastAsia="ＭＳ 明朝" w:hAnsi="ＭＳ 明朝" w:hint="eastAsia"/>
                                <w:color w:val="000000"/>
                                <w:sz w:val="16"/>
                              </w:rPr>
                              <w:t>なりた</w:t>
                            </w:r>
                          </w:rt>
                          <w:rubyBase>
                            <w:r w:rsidR="00B724D8">
                              <w:rPr>
                                <w:rFonts w:hint="eastAsia"/>
                                <w:color w:val="000000"/>
                              </w:rPr>
                              <w:t>成田</w:t>
                            </w:r>
                          </w:rubyBase>
                        </w:ruby>
                      </w:r>
                      <w:r w:rsidR="00B724D8">
                        <w:rPr>
                          <w:rFonts w:hint="eastAsia"/>
                          <w:color w:val="000000"/>
                        </w:rPr>
                        <w:t>）</w:t>
                      </w:r>
                    </w:p>
                    <w:p w:rsidR="001D7C6F" w:rsidRDefault="001D7C6F" w:rsidP="00E77FE2">
                      <w:pPr>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1D7C6F" w:rsidRDefault="001D7C6F" w:rsidP="00E77FE2">
                      <w:pPr>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1D7C6F" w:rsidRPr="003B2B9A" w:rsidRDefault="001D7C6F" w:rsidP="00E77FE2">
                      <w:pPr>
                        <w:contextualSpacing/>
                        <w:rPr>
                          <w:color w:val="000000"/>
                        </w:rPr>
                      </w:pPr>
                      <w:r w:rsidRPr="003B2B9A">
                        <w:rPr>
                          <w:rFonts w:hint="eastAsia"/>
                          <w:color w:val="000000"/>
                        </w:rPr>
                        <w:t>E-MAIL</w:t>
                      </w:r>
                      <w:r w:rsidRPr="003B2B9A">
                        <w:rPr>
                          <w:rFonts w:hint="eastAsia"/>
                          <w:color w:val="000000"/>
                        </w:rPr>
                        <w:t>：</w:t>
                      </w:r>
                      <w:smartTag w:uri="urn:schemas-microsoft-com:office:smarttags" w:element="PersonName">
                        <w:r w:rsidRPr="003B2B9A">
                          <w:rPr>
                            <w:rFonts w:hint="eastAsia"/>
                            <w:color w:val="000000"/>
                          </w:rPr>
                          <w:t>info@jinken-osaka.jp</w:t>
                        </w:r>
                      </w:smartTag>
                    </w:p>
                  </w:txbxContent>
                </v:textbox>
              </v:roundrect>
            </w:pict>
          </mc:Fallback>
        </mc:AlternateContent>
      </w:r>
      <w:r w:rsidR="00465D33">
        <w:rPr>
          <w:noProof/>
        </w:rPr>
        <mc:AlternateContent>
          <mc:Choice Requires="wps">
            <w:drawing>
              <wp:anchor distT="0" distB="0" distL="114300" distR="114300" simplePos="0" relativeHeight="251656192" behindDoc="0" locked="0" layoutInCell="1" allowOverlap="1" wp14:anchorId="0DE7D3BE" wp14:editId="11B2CDE2">
                <wp:simplePos x="0" y="0"/>
                <wp:positionH relativeFrom="column">
                  <wp:posOffset>-318135</wp:posOffset>
                </wp:positionH>
                <wp:positionV relativeFrom="paragraph">
                  <wp:posOffset>1929764</wp:posOffset>
                </wp:positionV>
                <wp:extent cx="6096000" cy="4905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096000" cy="490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7038" w:rsidRPr="001D7C6F"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w:t>
                            </w:r>
                            <w:r w:rsidR="007F7399">
                              <w:rPr>
                                <w:rFonts w:ascii="HG丸ｺﾞｼｯｸM-PRO" w:eastAsia="HG丸ｺﾞｼｯｸM-PRO" w:hAnsi="HG丸ｺﾞｼｯｸM-PRO" w:hint="eastAsia"/>
                                <w:sz w:val="24"/>
                                <w:szCs w:val="24"/>
                              </w:rPr>
                              <w:t>実 施 日</w:t>
                            </w:r>
                            <w:r w:rsidRPr="001D7C6F">
                              <w:rPr>
                                <w:rFonts w:ascii="HG丸ｺﾞｼｯｸM-PRO" w:eastAsia="HG丸ｺﾞｼｯｸM-PRO" w:hAnsi="HG丸ｺﾞｼｯｸM-PRO" w:hint="eastAsia"/>
                                <w:sz w:val="24"/>
                                <w:szCs w:val="24"/>
                              </w:rPr>
                              <w:t>：</w:t>
                            </w:r>
                            <w:r w:rsidR="00314F1E" w:rsidRPr="001D7C6F">
                              <w:rPr>
                                <w:rFonts w:ascii="HG丸ｺﾞｼｯｸM-PRO" w:eastAsia="HG丸ｺﾞｼｯｸM-PRO" w:hAnsi="HG丸ｺﾞｼｯｸM-PRO" w:hint="eastAsia"/>
                                <w:sz w:val="24"/>
                                <w:szCs w:val="24"/>
                              </w:rPr>
                              <w:t>平成27</w:t>
                            </w:r>
                            <w:r w:rsidRPr="001D7C6F">
                              <w:rPr>
                                <w:rFonts w:ascii="HG丸ｺﾞｼｯｸM-PRO" w:eastAsia="HG丸ｺﾞｼｯｸM-PRO" w:hAnsi="HG丸ｺﾞｼｯｸM-PRO" w:hint="eastAsia"/>
                                <w:sz w:val="24"/>
                                <w:szCs w:val="24"/>
                              </w:rPr>
                              <w:t>（</w:t>
                            </w:r>
                            <w:r w:rsidR="00314F1E" w:rsidRPr="001D7C6F">
                              <w:rPr>
                                <w:rFonts w:ascii="HG丸ｺﾞｼｯｸM-PRO" w:eastAsia="HG丸ｺﾞｼｯｸM-PRO" w:hAnsi="HG丸ｺﾞｼｯｸM-PRO" w:hint="eastAsia"/>
                                <w:sz w:val="24"/>
                                <w:szCs w:val="24"/>
                              </w:rPr>
                              <w:t>2015</w:t>
                            </w:r>
                            <w:r w:rsidRPr="001D7C6F">
                              <w:rPr>
                                <w:rFonts w:ascii="HG丸ｺﾞｼｯｸM-PRO" w:eastAsia="HG丸ｺﾞｼｯｸM-PRO" w:hAnsi="HG丸ｺﾞｼｯｸM-PRO" w:hint="eastAsia"/>
                                <w:sz w:val="24"/>
                                <w:szCs w:val="24"/>
                              </w:rPr>
                              <w:t>）年</w:t>
                            </w:r>
                            <w:r w:rsidR="000F1F83">
                              <w:rPr>
                                <w:rFonts w:ascii="HG丸ｺﾞｼｯｸM-PRO" w:eastAsia="HG丸ｺﾞｼｯｸM-PRO" w:hAnsi="HG丸ｺﾞｼｯｸM-PRO" w:hint="eastAsia"/>
                                <w:sz w:val="24"/>
                                <w:szCs w:val="24"/>
                              </w:rPr>
                              <w:t>7月23日（木）・7</w:t>
                            </w:r>
                            <w:r w:rsidRPr="001D7C6F">
                              <w:rPr>
                                <w:rFonts w:ascii="HG丸ｺﾞｼｯｸM-PRO" w:eastAsia="HG丸ｺﾞｼｯｸM-PRO" w:hAnsi="HG丸ｺﾞｼｯｸM-PRO" w:hint="eastAsia"/>
                                <w:sz w:val="24"/>
                                <w:szCs w:val="24"/>
                              </w:rPr>
                              <w:t>月</w:t>
                            </w:r>
                            <w:r w:rsidR="000F1F83">
                              <w:rPr>
                                <w:rFonts w:ascii="HG丸ｺﾞｼｯｸM-PRO" w:eastAsia="HG丸ｺﾞｼｯｸM-PRO" w:hAnsi="HG丸ｺﾞｼｯｸM-PRO" w:hint="eastAsia"/>
                                <w:sz w:val="24"/>
                                <w:szCs w:val="24"/>
                              </w:rPr>
                              <w:t>31</w:t>
                            </w:r>
                            <w:r w:rsidRPr="001D7C6F">
                              <w:rPr>
                                <w:rFonts w:ascii="HG丸ｺﾞｼｯｸM-PRO" w:eastAsia="HG丸ｺﾞｼｯｸM-PRO" w:hAnsi="HG丸ｺﾞｼｯｸM-PRO" w:hint="eastAsia"/>
                                <w:sz w:val="24"/>
                                <w:szCs w:val="24"/>
                              </w:rPr>
                              <w:t>日（</w:t>
                            </w:r>
                            <w:r w:rsidR="000F1F83">
                              <w:rPr>
                                <w:rFonts w:ascii="HG丸ｺﾞｼｯｸM-PRO" w:eastAsia="HG丸ｺﾞｼｯｸM-PRO" w:hAnsi="HG丸ｺﾞｼｯｸM-PRO" w:hint="eastAsia"/>
                                <w:sz w:val="24"/>
                                <w:szCs w:val="24"/>
                              </w:rPr>
                              <w:t>金</w:t>
                            </w:r>
                            <w:r w:rsidRPr="001D7C6F">
                              <w:rPr>
                                <w:rFonts w:ascii="HG丸ｺﾞｼｯｸM-PRO" w:eastAsia="HG丸ｺﾞｼｯｸM-PRO" w:hAnsi="HG丸ｺﾞｼｯｸM-PRO" w:hint="eastAsia"/>
                                <w:sz w:val="24"/>
                                <w:szCs w:val="24"/>
                              </w:rPr>
                              <w:t>）</w:t>
                            </w:r>
                            <w:r w:rsidR="000F1F83">
                              <w:rPr>
                                <w:rFonts w:ascii="HG丸ｺﾞｼｯｸM-PRO" w:eastAsia="HG丸ｺﾞｼｯｸM-PRO" w:hAnsi="HG丸ｺﾞｼｯｸM-PRO" w:hint="eastAsia"/>
                                <w:sz w:val="24"/>
                                <w:szCs w:val="24"/>
                              </w:rPr>
                              <w:t>・8</w:t>
                            </w:r>
                            <w:r w:rsidRPr="001D7C6F">
                              <w:rPr>
                                <w:rFonts w:ascii="HG丸ｺﾞｼｯｸM-PRO" w:eastAsia="HG丸ｺﾞｼｯｸM-PRO" w:hAnsi="HG丸ｺﾞｼｯｸM-PRO" w:hint="eastAsia"/>
                                <w:sz w:val="24"/>
                                <w:szCs w:val="24"/>
                              </w:rPr>
                              <w:t>月</w:t>
                            </w:r>
                            <w:r w:rsidR="000F1F83">
                              <w:rPr>
                                <w:rFonts w:ascii="HG丸ｺﾞｼｯｸM-PRO" w:eastAsia="HG丸ｺﾞｼｯｸM-PRO" w:hAnsi="HG丸ｺﾞｼｯｸM-PRO" w:hint="eastAsia"/>
                                <w:sz w:val="24"/>
                                <w:szCs w:val="24"/>
                              </w:rPr>
                              <w:t>7</w:t>
                            </w:r>
                            <w:r w:rsidRPr="001D7C6F">
                              <w:rPr>
                                <w:rFonts w:ascii="HG丸ｺﾞｼｯｸM-PRO" w:eastAsia="HG丸ｺﾞｼｯｸM-PRO" w:hAnsi="HG丸ｺﾞｼｯｸM-PRO" w:hint="eastAsia"/>
                                <w:sz w:val="24"/>
                                <w:szCs w:val="24"/>
                              </w:rPr>
                              <w:t>日（</w:t>
                            </w:r>
                            <w:r w:rsidR="000F1F83">
                              <w:rPr>
                                <w:rFonts w:ascii="HG丸ｺﾞｼｯｸM-PRO" w:eastAsia="HG丸ｺﾞｼｯｸM-PRO" w:hAnsi="HG丸ｺﾞｼｯｸM-PRO" w:hint="eastAsia"/>
                                <w:sz w:val="24"/>
                                <w:szCs w:val="24"/>
                              </w:rPr>
                              <w:t>金</w:t>
                            </w:r>
                            <w:r w:rsidRPr="001D7C6F">
                              <w:rPr>
                                <w:rFonts w:ascii="HG丸ｺﾞｼｯｸM-PRO" w:eastAsia="HG丸ｺﾞｼｯｸM-PRO" w:hAnsi="HG丸ｺﾞｼｯｸM-PRO" w:hint="eastAsia"/>
                                <w:sz w:val="24"/>
                                <w:szCs w:val="24"/>
                              </w:rPr>
                              <w:t>）</w:t>
                            </w:r>
                          </w:p>
                          <w:p w:rsidR="00AA7038" w:rsidRPr="00AA7038" w:rsidRDefault="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①HRCビル（AIAIおおさか）　大阪市港区波除4-1-37</w:t>
                            </w:r>
                          </w:p>
                          <w:p w:rsidR="006B7B52" w:rsidRPr="006B7B52" w:rsidRDefault="006B7B52" w:rsidP="00AD2E0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B7B52">
                              <w:rPr>
                                <w:rFonts w:ascii="HG丸ｺﾞｼｯｸM-PRO" w:eastAsia="HG丸ｺﾞｼｯｸM-PRO" w:hAnsi="HG丸ｺﾞｼｯｸM-PRO" w:hint="eastAsia"/>
                                <w:sz w:val="24"/>
                                <w:szCs w:val="24"/>
                              </w:rPr>
                              <w:t>②</w:t>
                            </w:r>
                            <w:r w:rsidR="002145B0">
                              <w:rPr>
                                <w:rFonts w:ascii="HG丸ｺﾞｼｯｸM-PRO" w:eastAsia="HG丸ｺﾞｼｯｸM-PRO" w:hAnsi="HG丸ｺﾞｼｯｸM-PRO" w:hint="eastAsia"/>
                                <w:sz w:val="24"/>
                                <w:szCs w:val="24"/>
                              </w:rPr>
                              <w:t>リバティおおさか、｢人権･太鼓ロード｣等</w:t>
                            </w:r>
                            <w:r w:rsidRPr="006B7B52">
                              <w:rPr>
                                <w:rFonts w:ascii="HG丸ｺﾞｼｯｸM-PRO" w:eastAsia="HG丸ｺﾞｼｯｸM-PRO" w:hAnsi="HG丸ｺﾞｼｯｸM-PRO" w:hint="eastAsia"/>
                                <w:sz w:val="24"/>
                                <w:szCs w:val="24"/>
                              </w:rPr>
                              <w:t xml:space="preserve">　　　　</w:t>
                            </w:r>
                          </w:p>
                          <w:p w:rsidR="00AD2E04" w:rsidRPr="005C7F94" w:rsidRDefault="002145B0" w:rsidP="00AD2E04">
                            <w:pPr>
                              <w:ind w:firstLineChars="700" w:firstLine="1680"/>
                              <w:rPr>
                                <w:rFonts w:ascii="HG丸ｺﾞｼｯｸM-PRO" w:eastAsia="HG丸ｺﾞｼｯｸM-PRO" w:hAnsi="HG丸ｺﾞｼｯｸM-PRO"/>
                                <w:sz w:val="24"/>
                                <w:szCs w:val="24"/>
                              </w:rPr>
                            </w:pPr>
                            <w:r w:rsidRPr="005C7F94">
                              <w:rPr>
                                <w:rFonts w:ascii="HG丸ｺﾞｼｯｸM-PRO" w:eastAsia="HG丸ｺﾞｼｯｸM-PRO" w:hAnsi="HG丸ｺﾞｼｯｸM-PRO" w:hint="eastAsia"/>
                                <w:sz w:val="24"/>
                                <w:szCs w:val="24"/>
                              </w:rPr>
                              <w:t>※②の会場は</w:t>
                            </w:r>
                            <w:r w:rsidR="00AD2E04" w:rsidRPr="005C7F94">
                              <w:rPr>
                                <w:rFonts w:ascii="HG丸ｺﾞｼｯｸM-PRO" w:eastAsia="HG丸ｺﾞｼｯｸM-PRO" w:hAnsi="HG丸ｺﾞｼｯｸM-PRO" w:hint="eastAsia"/>
                                <w:sz w:val="24"/>
                                <w:szCs w:val="24"/>
                              </w:rPr>
                              <w:t>受講</w:t>
                            </w:r>
                            <w:r w:rsidRPr="005C7F94">
                              <w:rPr>
                                <w:rFonts w:ascii="HG丸ｺﾞｼｯｸM-PRO" w:eastAsia="HG丸ｺﾞｼｯｸM-PRO" w:hAnsi="HG丸ｺﾞｼｯｸM-PRO" w:hint="eastAsia"/>
                                <w:sz w:val="24"/>
                                <w:szCs w:val="24"/>
                              </w:rPr>
                              <w:t>決定</w:t>
                            </w:r>
                            <w:r w:rsidR="00AD2E04" w:rsidRPr="005C7F94">
                              <w:rPr>
                                <w:rFonts w:ascii="HG丸ｺﾞｼｯｸM-PRO" w:eastAsia="HG丸ｺﾞｼｯｸM-PRO" w:hAnsi="HG丸ｺﾞｼｯｸM-PRO" w:hint="eastAsia"/>
                                <w:sz w:val="24"/>
                                <w:szCs w:val="24"/>
                              </w:rPr>
                              <w:t>者に別途お知らせします。</w:t>
                            </w:r>
                          </w:p>
                          <w:p w:rsidR="006B7B52" w:rsidRPr="005C7F94" w:rsidRDefault="006B7B52" w:rsidP="006B7B52">
                            <w:pPr>
                              <w:rPr>
                                <w:rFonts w:ascii="HG丸ｺﾞｼｯｸM-PRO" w:eastAsia="HG丸ｺﾞｼｯｸM-PRO" w:hAnsi="HG丸ｺﾞｼｯｸM-PRO"/>
                                <w:sz w:val="24"/>
                                <w:szCs w:val="24"/>
                              </w:rPr>
                            </w:pPr>
                            <w:r w:rsidRPr="005C7F94">
                              <w:rPr>
                                <w:rFonts w:ascii="HG丸ｺﾞｼｯｸM-PRO" w:eastAsia="HG丸ｺﾞｼｯｸM-PRO" w:hAnsi="HG丸ｺﾞｼｯｸM-PRO" w:hint="eastAsia"/>
                                <w:sz w:val="24"/>
                                <w:szCs w:val="24"/>
                              </w:rPr>
                              <w:t>■費　　用：無料</w:t>
                            </w:r>
                          </w:p>
                          <w:p w:rsidR="00BF17CA" w:rsidRPr="005C7F94" w:rsidRDefault="000F1F83" w:rsidP="006B7B52">
                            <w:pPr>
                              <w:rPr>
                                <w:rFonts w:ascii="HG丸ｺﾞｼｯｸM-PRO" w:eastAsia="HG丸ｺﾞｼｯｸM-PRO" w:hAnsi="HG丸ｺﾞｼｯｸM-PRO"/>
                                <w:sz w:val="24"/>
                                <w:szCs w:val="24"/>
                              </w:rPr>
                            </w:pPr>
                            <w:r w:rsidRPr="005C7F94">
                              <w:rPr>
                                <w:rFonts w:ascii="HG丸ｺﾞｼｯｸM-PRO" w:eastAsia="HG丸ｺﾞｼｯｸM-PRO" w:hAnsi="HG丸ｺﾞｼｯｸM-PRO" w:hint="eastAsia"/>
                                <w:sz w:val="24"/>
                                <w:szCs w:val="24"/>
                              </w:rPr>
                              <w:t>■</w:t>
                            </w:r>
                            <w:r w:rsidR="002145B0" w:rsidRPr="005C7F94">
                              <w:rPr>
                                <w:rFonts w:ascii="HG丸ｺﾞｼｯｸM-PRO" w:eastAsia="HG丸ｺﾞｼｯｸM-PRO" w:hAnsi="HG丸ｺﾞｼｯｸM-PRO" w:hint="eastAsia"/>
                                <w:sz w:val="24"/>
                                <w:szCs w:val="24"/>
                              </w:rPr>
                              <w:t>対　　象：新たに人権に関する業務の担当になった方</w:t>
                            </w:r>
                          </w:p>
                          <w:p w:rsidR="00AD2E04" w:rsidRDefault="00AD2E04"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　　員：40人</w:t>
                            </w:r>
                          </w:p>
                          <w:p w:rsidR="006B7B52" w:rsidRPr="001D7C6F" w:rsidRDefault="00BF17CA" w:rsidP="00BF17C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■科　　目：</w:t>
                            </w:r>
                            <w:r w:rsidR="00B24415" w:rsidRPr="00AD2E04">
                              <w:rPr>
                                <w:rFonts w:ascii="HG丸ｺﾞｼｯｸM-PRO" w:eastAsia="HG丸ｺﾞｼｯｸM-PRO" w:hAnsi="HG丸ｺﾞｼｯｸM-PRO" w:hint="eastAsia"/>
                                <w:sz w:val="24"/>
                                <w:szCs w:val="24"/>
                              </w:rPr>
                              <w:t>全</w:t>
                            </w:r>
                            <w:r w:rsidR="00524A36" w:rsidRPr="00AD2E04">
                              <w:rPr>
                                <w:rFonts w:ascii="HG丸ｺﾞｼｯｸM-PRO" w:eastAsia="HG丸ｺﾞｼｯｸM-PRO" w:hAnsi="HG丸ｺﾞｼｯｸM-PRO" w:hint="eastAsia"/>
                                <w:sz w:val="24"/>
                                <w:szCs w:val="24"/>
                              </w:rPr>
                              <w:t>９</w:t>
                            </w:r>
                            <w:r w:rsidR="006B7B52" w:rsidRPr="00AD2E04">
                              <w:rPr>
                                <w:rFonts w:ascii="HG丸ｺﾞｼｯｸM-PRO" w:eastAsia="HG丸ｺﾞｼｯｸM-PRO" w:hAnsi="HG丸ｺﾞｼｯｸM-PRO" w:hint="eastAsia"/>
                                <w:sz w:val="24"/>
                                <w:szCs w:val="24"/>
                              </w:rPr>
                              <w:t>科目</w:t>
                            </w:r>
                          </w:p>
                          <w:p w:rsidR="00B24415" w:rsidRDefault="00B24415" w:rsidP="00B24415">
                            <w:pPr>
                              <w:ind w:leftChars="700" w:left="14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①人権問題の基礎理解</w:t>
                            </w:r>
                            <w:r w:rsidR="00543F52">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人権行政の基礎等</w:t>
                            </w:r>
                          </w:p>
                          <w:p w:rsidR="00B24415" w:rsidRDefault="00543F52" w:rsidP="00B24415">
                            <w:pPr>
                              <w:ind w:leftChars="700" w:left="14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B24415">
                              <w:rPr>
                                <w:rFonts w:ascii="HG丸ｺﾞｼｯｸM-PRO" w:eastAsia="HG丸ｺﾞｼｯｸM-PRO" w:hAnsi="HG丸ｺﾞｼｯｸM-PRO" w:hint="eastAsia"/>
                                <w:sz w:val="24"/>
                                <w:szCs w:val="24"/>
                              </w:rPr>
                              <w:t>フィールドワーク</w:t>
                            </w:r>
                          </w:p>
                          <w:p w:rsidR="00165178" w:rsidRPr="00165178" w:rsidRDefault="00043F5C" w:rsidP="00165178">
                            <w:pPr>
                              <w:ind w:leftChars="700" w:left="1470" w:firstLineChars="100" w:firstLine="210"/>
                              <w:rPr>
                                <w:rFonts w:ascii="HG丸ｺﾞｼｯｸM-PRO" w:eastAsia="HG丸ｺﾞｼｯｸM-PRO" w:hAnsi="HG丸ｺﾞｼｯｸM-PRO"/>
                                <w:szCs w:val="21"/>
                              </w:rPr>
                            </w:pPr>
                            <w:r w:rsidRPr="00165178">
                              <w:rPr>
                                <w:rFonts w:ascii="HG丸ｺﾞｼｯｸM-PRO" w:eastAsia="HG丸ｺﾞｼｯｸM-PRO" w:hAnsi="HG丸ｺﾞｼｯｸM-PRO" w:hint="eastAsia"/>
                                <w:szCs w:val="21"/>
                              </w:rPr>
                              <w:t>リバティおおさか</w:t>
                            </w:r>
                            <w:r w:rsidR="00543F52" w:rsidRPr="00165178">
                              <w:rPr>
                                <w:rFonts w:ascii="HG丸ｺﾞｼｯｸM-PRO" w:eastAsia="HG丸ｺﾞｼｯｸM-PRO" w:hAnsi="HG丸ｺﾞｼｯｸM-PRO" w:hint="eastAsia"/>
                                <w:szCs w:val="21"/>
                              </w:rPr>
                              <w:t>では、様々な人権課題について学ぶことができる</w:t>
                            </w:r>
                            <w:r w:rsidRPr="00165178">
                              <w:rPr>
                                <w:rFonts w:ascii="HG丸ｺﾞｼｯｸM-PRO" w:eastAsia="HG丸ｺﾞｼｯｸM-PRO" w:hAnsi="HG丸ｺﾞｼｯｸM-PRO" w:hint="eastAsia"/>
                                <w:szCs w:val="21"/>
                              </w:rPr>
                              <w:t>常設</w:t>
                            </w:r>
                            <w:r w:rsidR="00543F52" w:rsidRPr="00165178">
                              <w:rPr>
                                <w:rFonts w:ascii="HG丸ｺﾞｼｯｸM-PRO" w:eastAsia="HG丸ｺﾞｼｯｸM-PRO" w:hAnsi="HG丸ｺﾞｼｯｸM-PRO" w:hint="eastAsia"/>
                                <w:szCs w:val="21"/>
                              </w:rPr>
                              <w:t>展示のほか、</w:t>
                            </w:r>
                            <w:r w:rsidRPr="00165178">
                              <w:rPr>
                                <w:rFonts w:ascii="HG丸ｺﾞｼｯｸM-PRO" w:eastAsia="HG丸ｺﾞｼｯｸM-PRO" w:hAnsi="HG丸ｺﾞｼｯｸM-PRO" w:hint="eastAsia"/>
                                <w:szCs w:val="21"/>
                              </w:rPr>
                              <w:t>特別展</w:t>
                            </w:r>
                            <w:r w:rsidR="00611F79" w:rsidRPr="00165178">
                              <w:rPr>
                                <w:rFonts w:ascii="HG丸ｺﾞｼｯｸM-PRO" w:eastAsia="HG丸ｺﾞｼｯｸM-PRO" w:hAnsi="HG丸ｺﾞｼｯｸM-PRO" w:hint="eastAsia"/>
                                <w:szCs w:val="21"/>
                              </w:rPr>
                              <w:t>「</w:t>
                            </w:r>
                            <w:r w:rsidRPr="00165178">
                              <w:rPr>
                                <w:rFonts w:ascii="HG丸ｺﾞｼｯｸM-PRO" w:eastAsia="HG丸ｺﾞｼｯｸM-PRO" w:hAnsi="HG丸ｺﾞｼｯｸM-PRO" w:hint="eastAsia"/>
                                <w:szCs w:val="21"/>
                              </w:rPr>
                              <w:t>部落問題の現在と差別撤廃の課題</w:t>
                            </w:r>
                            <w:r w:rsidR="00611F79" w:rsidRPr="00165178">
                              <w:rPr>
                                <w:rFonts w:ascii="HG丸ｺﾞｼｯｸM-PRO" w:eastAsia="HG丸ｺﾞｼｯｸM-PRO" w:hAnsi="HG丸ｺﾞｼｯｸM-PRO" w:hint="eastAsia"/>
                                <w:szCs w:val="21"/>
                              </w:rPr>
                              <w:t>」</w:t>
                            </w:r>
                            <w:r w:rsidR="00543F52" w:rsidRPr="00165178">
                              <w:rPr>
                                <w:rFonts w:ascii="HG丸ｺﾞｼｯｸM-PRO" w:eastAsia="HG丸ｺﾞｼｯｸM-PRO" w:hAnsi="HG丸ｺﾞｼｯｸM-PRO" w:hint="eastAsia"/>
                                <w:szCs w:val="21"/>
                              </w:rPr>
                              <w:t>も開催中です。大阪人権博物館の</w:t>
                            </w:r>
                            <w:r w:rsidR="00611F79" w:rsidRPr="00165178">
                              <w:rPr>
                                <w:rFonts w:ascii="HG丸ｺﾞｼｯｸM-PRO" w:eastAsia="HG丸ｺﾞｼｯｸM-PRO" w:hAnsi="HG丸ｺﾞｼｯｸM-PRO" w:hint="eastAsia"/>
                                <w:szCs w:val="21"/>
                              </w:rPr>
                              <w:t>見学</w:t>
                            </w:r>
                            <w:r w:rsidR="00543F52" w:rsidRPr="00165178">
                              <w:rPr>
                                <w:rFonts w:ascii="HG丸ｺﾞｼｯｸM-PRO" w:eastAsia="HG丸ｺﾞｼｯｸM-PRO" w:hAnsi="HG丸ｺﾞｼｯｸM-PRO" w:hint="eastAsia"/>
                                <w:szCs w:val="21"/>
                              </w:rPr>
                              <w:t>とあわせて、近世以来の</w:t>
                            </w:r>
                            <w:r w:rsidR="00611F79" w:rsidRPr="00165178">
                              <w:rPr>
                                <w:rFonts w:ascii="HG丸ｺﾞｼｯｸM-PRO" w:eastAsia="HG丸ｺﾞｼｯｸM-PRO" w:hAnsi="HG丸ｺﾞｼｯｸM-PRO" w:hint="eastAsia"/>
                                <w:szCs w:val="21"/>
                              </w:rPr>
                              <w:t>皮革加工</w:t>
                            </w:r>
                            <w:r w:rsidR="00543F52" w:rsidRPr="00165178">
                              <w:rPr>
                                <w:rFonts w:ascii="HG丸ｺﾞｼｯｸM-PRO" w:eastAsia="HG丸ｺﾞｼｯｸM-PRO" w:hAnsi="HG丸ｺﾞｼｯｸM-PRO" w:hint="eastAsia"/>
                                <w:szCs w:val="21"/>
                              </w:rPr>
                              <w:t>、太鼓づくりの歴史がある大阪市・浪速地区の史跡やモニュメント等が整備された「人権・太鼓ロード」等を</w:t>
                            </w:r>
                            <w:r w:rsidR="00C71369" w:rsidRPr="00165178">
                              <w:rPr>
                                <w:rFonts w:ascii="HG丸ｺﾞｼｯｸM-PRO" w:eastAsia="HG丸ｺﾞｼｯｸM-PRO" w:hAnsi="HG丸ｺﾞｼｯｸM-PRO" w:hint="eastAsia"/>
                                <w:szCs w:val="21"/>
                              </w:rPr>
                              <w:t>実際に歩きながら</w:t>
                            </w:r>
                            <w:r w:rsidR="00543F52" w:rsidRPr="00165178">
                              <w:rPr>
                                <w:rFonts w:ascii="HG丸ｺﾞｼｯｸM-PRO" w:eastAsia="HG丸ｺﾞｼｯｸM-PRO" w:hAnsi="HG丸ｺﾞｼｯｸM-PRO" w:hint="eastAsia"/>
                                <w:szCs w:val="21"/>
                              </w:rPr>
                              <w:t>、歴史、産業、暮らし、人権</w:t>
                            </w:r>
                            <w:r w:rsidR="00C71369" w:rsidRPr="00165178">
                              <w:rPr>
                                <w:rFonts w:ascii="HG丸ｺﾞｼｯｸM-PRO" w:eastAsia="HG丸ｺﾞｼｯｸM-PRO" w:hAnsi="HG丸ｺﾞｼｯｸM-PRO" w:hint="eastAsia"/>
                                <w:szCs w:val="21"/>
                              </w:rPr>
                              <w:t>文化</w:t>
                            </w:r>
                            <w:r w:rsidR="00543F52" w:rsidRPr="00165178">
                              <w:rPr>
                                <w:rFonts w:ascii="HG丸ｺﾞｼｯｸM-PRO" w:eastAsia="HG丸ｺﾞｼｯｸM-PRO" w:hAnsi="HG丸ｺﾞｼｯｸM-PRO" w:hint="eastAsia"/>
                                <w:szCs w:val="21"/>
                              </w:rPr>
                              <w:t>のまちづくりについて学びます。</w:t>
                            </w:r>
                          </w:p>
                          <w:p w:rsidR="001D7C6F" w:rsidRPr="00165178" w:rsidRDefault="00E8451E" w:rsidP="00B24415">
                            <w:pPr>
                              <w:ind w:leftChars="700" w:left="1470"/>
                              <w:rPr>
                                <w:rFonts w:ascii="HG丸ｺﾞｼｯｸM-PRO" w:eastAsia="HG丸ｺﾞｼｯｸM-PRO" w:hAnsi="HG丸ｺﾞｼｯｸM-PRO"/>
                                <w:szCs w:val="21"/>
                              </w:rPr>
                            </w:pPr>
                            <w:r w:rsidRPr="00165178">
                              <w:rPr>
                                <w:rFonts w:ascii="HG丸ｺﾞｼｯｸM-PRO" w:eastAsia="HG丸ｺﾞｼｯｸM-PRO" w:hAnsi="HG丸ｺﾞｼｯｸM-PRO" w:hint="eastAsia"/>
                                <w:szCs w:val="21"/>
                              </w:rPr>
                              <w:t>※科目の一部を選択して受講することができますが、演習</w:t>
                            </w:r>
                            <w:r w:rsidR="00AF4538" w:rsidRPr="00165178">
                              <w:rPr>
                                <w:rFonts w:ascii="HG丸ｺﾞｼｯｸM-PRO" w:eastAsia="HG丸ｺﾞｼｯｸM-PRO" w:hAnsi="HG丸ｺﾞｼｯｸM-PRO" w:hint="eastAsia"/>
                                <w:szCs w:val="21"/>
                              </w:rPr>
                              <w:t>・</w:t>
                            </w:r>
                            <w:r w:rsidR="00524A36" w:rsidRPr="00165178">
                              <w:rPr>
                                <w:rFonts w:ascii="HG丸ｺﾞｼｯｸM-PRO" w:eastAsia="HG丸ｺﾞｼｯｸM-PRO" w:hAnsi="HG丸ｺﾞｼｯｸM-PRO" w:hint="eastAsia"/>
                                <w:szCs w:val="21"/>
                              </w:rPr>
                              <w:t>フィールドワークは</w:t>
                            </w:r>
                            <w:r w:rsidR="00BF17CA" w:rsidRPr="00165178">
                              <w:rPr>
                                <w:rFonts w:ascii="HG丸ｺﾞｼｯｸM-PRO" w:eastAsia="HG丸ｺﾞｼｯｸM-PRO" w:hAnsi="HG丸ｺﾞｼｯｸM-PRO" w:hint="eastAsia"/>
                                <w:szCs w:val="21"/>
                              </w:rPr>
                              <w:t>、</w:t>
                            </w:r>
                            <w:r w:rsidR="00465D33" w:rsidRPr="00165178">
                              <w:rPr>
                                <w:rFonts w:ascii="HG丸ｺﾞｼｯｸM-PRO" w:eastAsia="HG丸ｺﾞｼｯｸM-PRO" w:hAnsi="HG丸ｺﾞｼｯｸM-PRO" w:hint="eastAsia"/>
                                <w:szCs w:val="21"/>
                              </w:rPr>
                              <w:t>最低</w:t>
                            </w:r>
                            <w:r w:rsidRPr="00165178">
                              <w:rPr>
                                <w:rFonts w:ascii="HG丸ｺﾞｼｯｸM-PRO" w:eastAsia="HG丸ｺﾞｼｯｸM-PRO" w:hAnsi="HG丸ｺﾞｼｯｸM-PRO" w:hint="eastAsia"/>
                                <w:szCs w:val="21"/>
                              </w:rPr>
                              <w:t>半日単位で受講されることをお勧めします。</w:t>
                            </w:r>
                          </w:p>
                          <w:p w:rsidR="006B7B52" w:rsidRDefault="002145B0" w:rsidP="00AE2DD7">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7F94">
                              <w:rPr>
                                <w:rFonts w:ascii="HG丸ｺﾞｼｯｸM-PRO" w:eastAsia="HG丸ｺﾞｼｯｸM-PRO" w:hAnsi="HG丸ｺﾞｼｯｸM-PRO" w:hint="eastAsia"/>
                                <w:sz w:val="24"/>
                                <w:szCs w:val="24"/>
                              </w:rPr>
                              <w:t>申込方法</w:t>
                            </w:r>
                            <w:r w:rsidR="006B7B52" w:rsidRPr="005C7F94">
                              <w:rPr>
                                <w:rFonts w:ascii="HG丸ｺﾞｼｯｸM-PRO" w:eastAsia="HG丸ｺﾞｼｯｸM-PRO" w:hAnsi="HG丸ｺﾞｼｯｸM-PRO" w:hint="eastAsia"/>
                                <w:sz w:val="24"/>
                                <w:szCs w:val="24"/>
                              </w:rPr>
                              <w:t>：</w:t>
                            </w:r>
                            <w:r w:rsidR="001B138F" w:rsidRPr="005C7F94">
                              <w:rPr>
                                <w:rFonts w:ascii="HG丸ｺﾞｼｯｸM-PRO" w:eastAsia="HG丸ｺﾞｼｯｸM-PRO" w:hAnsi="HG丸ｺﾞｼｯｸM-PRO" w:hint="eastAsia"/>
                                <w:sz w:val="24"/>
                                <w:szCs w:val="24"/>
                              </w:rPr>
                              <w:t>受講申込書（別紙様式</w:t>
                            </w:r>
                            <w:r w:rsidR="00AE2DD7" w:rsidRPr="005C7F94">
                              <w:rPr>
                                <w:rFonts w:ascii="HG丸ｺﾞｼｯｸM-PRO" w:eastAsia="HG丸ｺﾞｼｯｸM-PRO" w:hAnsi="HG丸ｺﾞｼｯｸM-PRO" w:hint="eastAsia"/>
                                <w:sz w:val="24"/>
                                <w:szCs w:val="24"/>
                              </w:rPr>
                              <w:t>）</w:t>
                            </w:r>
                            <w:r w:rsidR="00AE2DD7" w:rsidRPr="00126CB8">
                              <w:rPr>
                                <w:rFonts w:ascii="HG丸ｺﾞｼｯｸM-PRO" w:eastAsia="HG丸ｺﾞｼｯｸM-PRO" w:hAnsi="HG丸ｺﾞｼｯｸM-PRO" w:hint="eastAsia"/>
                                <w:color w:val="1F497D" w:themeColor="text2"/>
                                <w:sz w:val="24"/>
                                <w:szCs w:val="24"/>
                              </w:rPr>
                              <w:t>に</w:t>
                            </w:r>
                            <w:r w:rsidR="00AE2DD7" w:rsidRPr="00AE2DD7">
                              <w:rPr>
                                <w:rFonts w:ascii="HG丸ｺﾞｼｯｸM-PRO" w:eastAsia="HG丸ｺﾞｼｯｸM-PRO" w:hAnsi="HG丸ｺﾞｼｯｸM-PRO" w:hint="eastAsia"/>
                                <w:sz w:val="24"/>
                                <w:szCs w:val="24"/>
                              </w:rPr>
                              <w:t>必要事項を記入の上</w:t>
                            </w:r>
                            <w:r w:rsidR="006B7B52" w:rsidRPr="006B7B52">
                              <w:rPr>
                                <w:rFonts w:ascii="HG丸ｺﾞｼｯｸM-PRO" w:eastAsia="HG丸ｺﾞｼｯｸM-PRO" w:hAnsi="HG丸ｺﾞｼｯｸM-PRO" w:hint="eastAsia"/>
                                <w:sz w:val="24"/>
                                <w:szCs w:val="24"/>
                              </w:rPr>
                              <w:t>、郵送、Eメール、FAXでお申込みください。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314F1E" w:rsidRPr="006B7B52">
                              <w:rPr>
                                <w:rFonts w:ascii="HG丸ｺﾞｼｯｸM-PRO" w:eastAsia="HG丸ｺﾞｼｯｸM-PRO" w:hAnsi="HG丸ｺﾞｼｯｸM-PRO" w:hint="eastAsia"/>
                                <w:sz w:val="24"/>
                                <w:szCs w:val="24"/>
                              </w:rPr>
                              <w:t>平成27</w:t>
                            </w:r>
                            <w:r w:rsidRPr="006B7B52">
                              <w:rPr>
                                <w:rFonts w:ascii="HG丸ｺﾞｼｯｸM-PRO" w:eastAsia="HG丸ｺﾞｼｯｸM-PRO" w:hAnsi="HG丸ｺﾞｼｯｸM-PRO" w:hint="eastAsia"/>
                                <w:sz w:val="24"/>
                                <w:szCs w:val="24"/>
                              </w:rPr>
                              <w:t>（</w:t>
                            </w:r>
                            <w:r w:rsidR="00314F1E" w:rsidRPr="006B7B52">
                              <w:rPr>
                                <w:rFonts w:ascii="HG丸ｺﾞｼｯｸM-PRO" w:eastAsia="HG丸ｺﾞｼｯｸM-PRO" w:hAnsi="HG丸ｺﾞｼｯｸM-PRO" w:hint="eastAsia"/>
                                <w:sz w:val="24"/>
                                <w:szCs w:val="24"/>
                              </w:rPr>
                              <w:t>2015</w:t>
                            </w:r>
                            <w:r w:rsidRPr="006B7B52">
                              <w:rPr>
                                <w:rFonts w:ascii="HG丸ｺﾞｼｯｸM-PRO" w:eastAsia="HG丸ｺﾞｼｯｸM-PRO" w:hAnsi="HG丸ｺﾞｼｯｸM-PRO" w:hint="eastAsia"/>
                                <w:sz w:val="24"/>
                                <w:szCs w:val="24"/>
                              </w:rPr>
                              <w:t>）年</w:t>
                            </w:r>
                            <w:r w:rsidR="00C40AAE" w:rsidRPr="00C40AAE">
                              <w:rPr>
                                <w:rFonts w:ascii="HG丸ｺﾞｼｯｸM-PRO" w:eastAsia="HG丸ｺﾞｼｯｸM-PRO" w:hAnsi="HG丸ｺﾞｼｯｸM-PRO" w:hint="eastAsia"/>
                                <w:sz w:val="24"/>
                                <w:szCs w:val="24"/>
                              </w:rPr>
                              <w:t>7月13日（月）12:00</w:t>
                            </w:r>
                            <w:r w:rsidRPr="006B7B52">
                              <w:rPr>
                                <w:rFonts w:ascii="HG丸ｺﾞｼｯｸM-PRO" w:eastAsia="HG丸ｺﾞｼｯｸM-PRO" w:hAnsi="HG丸ｺﾞｼｯｸM-PRO" w:hint="eastAsia"/>
                                <w:sz w:val="24"/>
                                <w:szCs w:val="24"/>
                              </w:rPr>
                              <w:t xml:space="preserve">必着　</w:t>
                            </w:r>
                          </w:p>
                          <w:p w:rsidR="001D7C6F" w:rsidRPr="00B24415" w:rsidRDefault="006B7B52" w:rsidP="00B24415">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5.05pt;margin-top:151.95pt;width:480pt;height:3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" fillcolor="white [3201]" strokeweight=".5pt">
                <v:textbox>
                  <w:txbxContent>
                    <w:p w:rsidR="00AA7038" w:rsidRPr="001D7C6F" w:rsidRDefault="006B7B52">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w:t>
                      </w:r>
                      <w:r w:rsidR="007F7399">
                        <w:rPr>
                          <w:rFonts w:ascii="HG丸ｺﾞｼｯｸM-PRO" w:eastAsia="HG丸ｺﾞｼｯｸM-PRO" w:hAnsi="HG丸ｺﾞｼｯｸM-PRO" w:hint="eastAsia"/>
                          <w:sz w:val="24"/>
                          <w:szCs w:val="24"/>
                        </w:rPr>
                        <w:t>実 施 日</w:t>
                      </w:r>
                      <w:r w:rsidRPr="001D7C6F">
                        <w:rPr>
                          <w:rFonts w:ascii="HG丸ｺﾞｼｯｸM-PRO" w:eastAsia="HG丸ｺﾞｼｯｸM-PRO" w:hAnsi="HG丸ｺﾞｼｯｸM-PRO" w:hint="eastAsia"/>
                          <w:sz w:val="24"/>
                          <w:szCs w:val="24"/>
                        </w:rPr>
                        <w:t>：</w:t>
                      </w:r>
                      <w:r w:rsidR="00314F1E" w:rsidRPr="001D7C6F">
                        <w:rPr>
                          <w:rFonts w:ascii="HG丸ｺﾞｼｯｸM-PRO" w:eastAsia="HG丸ｺﾞｼｯｸM-PRO" w:hAnsi="HG丸ｺﾞｼｯｸM-PRO" w:hint="eastAsia"/>
                          <w:sz w:val="24"/>
                          <w:szCs w:val="24"/>
                        </w:rPr>
                        <w:t>平成27</w:t>
                      </w:r>
                      <w:r w:rsidRPr="001D7C6F">
                        <w:rPr>
                          <w:rFonts w:ascii="HG丸ｺﾞｼｯｸM-PRO" w:eastAsia="HG丸ｺﾞｼｯｸM-PRO" w:hAnsi="HG丸ｺﾞｼｯｸM-PRO" w:hint="eastAsia"/>
                          <w:sz w:val="24"/>
                          <w:szCs w:val="24"/>
                        </w:rPr>
                        <w:t>（</w:t>
                      </w:r>
                      <w:r w:rsidR="00314F1E" w:rsidRPr="001D7C6F">
                        <w:rPr>
                          <w:rFonts w:ascii="HG丸ｺﾞｼｯｸM-PRO" w:eastAsia="HG丸ｺﾞｼｯｸM-PRO" w:hAnsi="HG丸ｺﾞｼｯｸM-PRO" w:hint="eastAsia"/>
                          <w:sz w:val="24"/>
                          <w:szCs w:val="24"/>
                        </w:rPr>
                        <w:t>2015</w:t>
                      </w:r>
                      <w:r w:rsidRPr="001D7C6F">
                        <w:rPr>
                          <w:rFonts w:ascii="HG丸ｺﾞｼｯｸM-PRO" w:eastAsia="HG丸ｺﾞｼｯｸM-PRO" w:hAnsi="HG丸ｺﾞｼｯｸM-PRO" w:hint="eastAsia"/>
                          <w:sz w:val="24"/>
                          <w:szCs w:val="24"/>
                        </w:rPr>
                        <w:t>）年</w:t>
                      </w:r>
                      <w:r w:rsidR="000F1F83">
                        <w:rPr>
                          <w:rFonts w:ascii="HG丸ｺﾞｼｯｸM-PRO" w:eastAsia="HG丸ｺﾞｼｯｸM-PRO" w:hAnsi="HG丸ｺﾞｼｯｸM-PRO" w:hint="eastAsia"/>
                          <w:sz w:val="24"/>
                          <w:szCs w:val="24"/>
                        </w:rPr>
                        <w:t>7月23日（木）・7</w:t>
                      </w:r>
                      <w:r w:rsidRPr="001D7C6F">
                        <w:rPr>
                          <w:rFonts w:ascii="HG丸ｺﾞｼｯｸM-PRO" w:eastAsia="HG丸ｺﾞｼｯｸM-PRO" w:hAnsi="HG丸ｺﾞｼｯｸM-PRO" w:hint="eastAsia"/>
                          <w:sz w:val="24"/>
                          <w:szCs w:val="24"/>
                        </w:rPr>
                        <w:t>月</w:t>
                      </w:r>
                      <w:r w:rsidR="000F1F83">
                        <w:rPr>
                          <w:rFonts w:ascii="HG丸ｺﾞｼｯｸM-PRO" w:eastAsia="HG丸ｺﾞｼｯｸM-PRO" w:hAnsi="HG丸ｺﾞｼｯｸM-PRO" w:hint="eastAsia"/>
                          <w:sz w:val="24"/>
                          <w:szCs w:val="24"/>
                        </w:rPr>
                        <w:t>31</w:t>
                      </w:r>
                      <w:r w:rsidRPr="001D7C6F">
                        <w:rPr>
                          <w:rFonts w:ascii="HG丸ｺﾞｼｯｸM-PRO" w:eastAsia="HG丸ｺﾞｼｯｸM-PRO" w:hAnsi="HG丸ｺﾞｼｯｸM-PRO" w:hint="eastAsia"/>
                          <w:sz w:val="24"/>
                          <w:szCs w:val="24"/>
                        </w:rPr>
                        <w:t>日（</w:t>
                      </w:r>
                      <w:r w:rsidR="000F1F83">
                        <w:rPr>
                          <w:rFonts w:ascii="HG丸ｺﾞｼｯｸM-PRO" w:eastAsia="HG丸ｺﾞｼｯｸM-PRO" w:hAnsi="HG丸ｺﾞｼｯｸM-PRO" w:hint="eastAsia"/>
                          <w:sz w:val="24"/>
                          <w:szCs w:val="24"/>
                        </w:rPr>
                        <w:t>金</w:t>
                      </w:r>
                      <w:r w:rsidRPr="001D7C6F">
                        <w:rPr>
                          <w:rFonts w:ascii="HG丸ｺﾞｼｯｸM-PRO" w:eastAsia="HG丸ｺﾞｼｯｸM-PRO" w:hAnsi="HG丸ｺﾞｼｯｸM-PRO" w:hint="eastAsia"/>
                          <w:sz w:val="24"/>
                          <w:szCs w:val="24"/>
                        </w:rPr>
                        <w:t>）</w:t>
                      </w:r>
                      <w:r w:rsidR="000F1F83">
                        <w:rPr>
                          <w:rFonts w:ascii="HG丸ｺﾞｼｯｸM-PRO" w:eastAsia="HG丸ｺﾞｼｯｸM-PRO" w:hAnsi="HG丸ｺﾞｼｯｸM-PRO" w:hint="eastAsia"/>
                          <w:sz w:val="24"/>
                          <w:szCs w:val="24"/>
                        </w:rPr>
                        <w:t>・8</w:t>
                      </w:r>
                      <w:r w:rsidRPr="001D7C6F">
                        <w:rPr>
                          <w:rFonts w:ascii="HG丸ｺﾞｼｯｸM-PRO" w:eastAsia="HG丸ｺﾞｼｯｸM-PRO" w:hAnsi="HG丸ｺﾞｼｯｸM-PRO" w:hint="eastAsia"/>
                          <w:sz w:val="24"/>
                          <w:szCs w:val="24"/>
                        </w:rPr>
                        <w:t>月</w:t>
                      </w:r>
                      <w:r w:rsidR="000F1F83">
                        <w:rPr>
                          <w:rFonts w:ascii="HG丸ｺﾞｼｯｸM-PRO" w:eastAsia="HG丸ｺﾞｼｯｸM-PRO" w:hAnsi="HG丸ｺﾞｼｯｸM-PRO" w:hint="eastAsia"/>
                          <w:sz w:val="24"/>
                          <w:szCs w:val="24"/>
                        </w:rPr>
                        <w:t>7</w:t>
                      </w:r>
                      <w:r w:rsidRPr="001D7C6F">
                        <w:rPr>
                          <w:rFonts w:ascii="HG丸ｺﾞｼｯｸM-PRO" w:eastAsia="HG丸ｺﾞｼｯｸM-PRO" w:hAnsi="HG丸ｺﾞｼｯｸM-PRO" w:hint="eastAsia"/>
                          <w:sz w:val="24"/>
                          <w:szCs w:val="24"/>
                        </w:rPr>
                        <w:t>日（</w:t>
                      </w:r>
                      <w:r w:rsidR="000F1F83">
                        <w:rPr>
                          <w:rFonts w:ascii="HG丸ｺﾞｼｯｸM-PRO" w:eastAsia="HG丸ｺﾞｼｯｸM-PRO" w:hAnsi="HG丸ｺﾞｼｯｸM-PRO" w:hint="eastAsia"/>
                          <w:sz w:val="24"/>
                          <w:szCs w:val="24"/>
                        </w:rPr>
                        <w:t>金</w:t>
                      </w:r>
                      <w:r w:rsidRPr="001D7C6F">
                        <w:rPr>
                          <w:rFonts w:ascii="HG丸ｺﾞｼｯｸM-PRO" w:eastAsia="HG丸ｺﾞｼｯｸM-PRO" w:hAnsi="HG丸ｺﾞｼｯｸM-PRO" w:hint="eastAsia"/>
                          <w:sz w:val="24"/>
                          <w:szCs w:val="24"/>
                        </w:rPr>
                        <w:t>）</w:t>
                      </w:r>
                    </w:p>
                    <w:p w:rsidR="00AA7038" w:rsidRPr="00AA7038" w:rsidRDefault="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①HRCビル（AIAIおおさか）　大阪市港区波除4-1-37</w:t>
                      </w:r>
                    </w:p>
                    <w:p w:rsidR="006B7B52" w:rsidRPr="006B7B52" w:rsidRDefault="006B7B52" w:rsidP="00AD2E0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B7B52">
                        <w:rPr>
                          <w:rFonts w:ascii="HG丸ｺﾞｼｯｸM-PRO" w:eastAsia="HG丸ｺﾞｼｯｸM-PRO" w:hAnsi="HG丸ｺﾞｼｯｸM-PRO" w:hint="eastAsia"/>
                          <w:sz w:val="24"/>
                          <w:szCs w:val="24"/>
                        </w:rPr>
                        <w:t>②</w:t>
                      </w:r>
                      <w:r w:rsidR="002145B0">
                        <w:rPr>
                          <w:rFonts w:ascii="HG丸ｺﾞｼｯｸM-PRO" w:eastAsia="HG丸ｺﾞｼｯｸM-PRO" w:hAnsi="HG丸ｺﾞｼｯｸM-PRO" w:hint="eastAsia"/>
                          <w:sz w:val="24"/>
                          <w:szCs w:val="24"/>
                        </w:rPr>
                        <w:t>リバティおおさか、｢人権･太鼓ロード｣等</w:t>
                      </w:r>
                      <w:r w:rsidRPr="006B7B52">
                        <w:rPr>
                          <w:rFonts w:ascii="HG丸ｺﾞｼｯｸM-PRO" w:eastAsia="HG丸ｺﾞｼｯｸM-PRO" w:hAnsi="HG丸ｺﾞｼｯｸM-PRO" w:hint="eastAsia"/>
                          <w:sz w:val="24"/>
                          <w:szCs w:val="24"/>
                        </w:rPr>
                        <w:t xml:space="preserve">　　　　</w:t>
                      </w:r>
                    </w:p>
                    <w:p w:rsidR="00AD2E04" w:rsidRPr="005C7F94" w:rsidRDefault="002145B0" w:rsidP="00AD2E04">
                      <w:pPr>
                        <w:ind w:firstLineChars="700" w:firstLine="1680"/>
                        <w:rPr>
                          <w:rFonts w:ascii="HG丸ｺﾞｼｯｸM-PRO" w:eastAsia="HG丸ｺﾞｼｯｸM-PRO" w:hAnsi="HG丸ｺﾞｼｯｸM-PRO"/>
                          <w:sz w:val="24"/>
                          <w:szCs w:val="24"/>
                        </w:rPr>
                      </w:pPr>
                      <w:r w:rsidRPr="005C7F94">
                        <w:rPr>
                          <w:rFonts w:ascii="HG丸ｺﾞｼｯｸM-PRO" w:eastAsia="HG丸ｺﾞｼｯｸM-PRO" w:hAnsi="HG丸ｺﾞｼｯｸM-PRO" w:hint="eastAsia"/>
                          <w:sz w:val="24"/>
                          <w:szCs w:val="24"/>
                        </w:rPr>
                        <w:t>※②の会場は</w:t>
                      </w:r>
                      <w:r w:rsidR="00AD2E04" w:rsidRPr="005C7F94">
                        <w:rPr>
                          <w:rFonts w:ascii="HG丸ｺﾞｼｯｸM-PRO" w:eastAsia="HG丸ｺﾞｼｯｸM-PRO" w:hAnsi="HG丸ｺﾞｼｯｸM-PRO" w:hint="eastAsia"/>
                          <w:sz w:val="24"/>
                          <w:szCs w:val="24"/>
                        </w:rPr>
                        <w:t>受講</w:t>
                      </w:r>
                      <w:r w:rsidRPr="005C7F94">
                        <w:rPr>
                          <w:rFonts w:ascii="HG丸ｺﾞｼｯｸM-PRO" w:eastAsia="HG丸ｺﾞｼｯｸM-PRO" w:hAnsi="HG丸ｺﾞｼｯｸM-PRO" w:hint="eastAsia"/>
                          <w:sz w:val="24"/>
                          <w:szCs w:val="24"/>
                        </w:rPr>
                        <w:t>決定</w:t>
                      </w:r>
                      <w:r w:rsidR="00AD2E04" w:rsidRPr="005C7F94">
                        <w:rPr>
                          <w:rFonts w:ascii="HG丸ｺﾞｼｯｸM-PRO" w:eastAsia="HG丸ｺﾞｼｯｸM-PRO" w:hAnsi="HG丸ｺﾞｼｯｸM-PRO" w:hint="eastAsia"/>
                          <w:sz w:val="24"/>
                          <w:szCs w:val="24"/>
                        </w:rPr>
                        <w:t>者に別途お知らせします。</w:t>
                      </w:r>
                    </w:p>
                    <w:p w:rsidR="006B7B52" w:rsidRPr="005C7F94" w:rsidRDefault="006B7B52" w:rsidP="006B7B52">
                      <w:pPr>
                        <w:rPr>
                          <w:rFonts w:ascii="HG丸ｺﾞｼｯｸM-PRO" w:eastAsia="HG丸ｺﾞｼｯｸM-PRO" w:hAnsi="HG丸ｺﾞｼｯｸM-PRO"/>
                          <w:sz w:val="24"/>
                          <w:szCs w:val="24"/>
                        </w:rPr>
                      </w:pPr>
                      <w:r w:rsidRPr="005C7F94">
                        <w:rPr>
                          <w:rFonts w:ascii="HG丸ｺﾞｼｯｸM-PRO" w:eastAsia="HG丸ｺﾞｼｯｸM-PRO" w:hAnsi="HG丸ｺﾞｼｯｸM-PRO" w:hint="eastAsia"/>
                          <w:sz w:val="24"/>
                          <w:szCs w:val="24"/>
                        </w:rPr>
                        <w:t>■費　　用：無料</w:t>
                      </w:r>
                    </w:p>
                    <w:p w:rsidR="00BF17CA" w:rsidRPr="005C7F94" w:rsidRDefault="000F1F83" w:rsidP="006B7B52">
                      <w:pPr>
                        <w:rPr>
                          <w:rFonts w:ascii="HG丸ｺﾞｼｯｸM-PRO" w:eastAsia="HG丸ｺﾞｼｯｸM-PRO" w:hAnsi="HG丸ｺﾞｼｯｸM-PRO"/>
                          <w:sz w:val="24"/>
                          <w:szCs w:val="24"/>
                        </w:rPr>
                      </w:pPr>
                      <w:r w:rsidRPr="005C7F94">
                        <w:rPr>
                          <w:rFonts w:ascii="HG丸ｺﾞｼｯｸM-PRO" w:eastAsia="HG丸ｺﾞｼｯｸM-PRO" w:hAnsi="HG丸ｺﾞｼｯｸM-PRO" w:hint="eastAsia"/>
                          <w:sz w:val="24"/>
                          <w:szCs w:val="24"/>
                        </w:rPr>
                        <w:t>■</w:t>
                      </w:r>
                      <w:r w:rsidR="002145B0" w:rsidRPr="005C7F94">
                        <w:rPr>
                          <w:rFonts w:ascii="HG丸ｺﾞｼｯｸM-PRO" w:eastAsia="HG丸ｺﾞｼｯｸM-PRO" w:hAnsi="HG丸ｺﾞｼｯｸM-PRO" w:hint="eastAsia"/>
                          <w:sz w:val="24"/>
                          <w:szCs w:val="24"/>
                        </w:rPr>
                        <w:t>対　　象：新たに人権に関する業務の担当になった方</w:t>
                      </w:r>
                    </w:p>
                    <w:p w:rsidR="00AD2E04" w:rsidRDefault="00AD2E04"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　　員：40人</w:t>
                      </w:r>
                    </w:p>
                    <w:p w:rsidR="006B7B52" w:rsidRPr="001D7C6F" w:rsidRDefault="00BF17CA" w:rsidP="00BF17C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■科　　目：</w:t>
                      </w:r>
                      <w:r w:rsidR="00B24415" w:rsidRPr="00AD2E04">
                        <w:rPr>
                          <w:rFonts w:ascii="HG丸ｺﾞｼｯｸM-PRO" w:eastAsia="HG丸ｺﾞｼｯｸM-PRO" w:hAnsi="HG丸ｺﾞｼｯｸM-PRO" w:hint="eastAsia"/>
                          <w:sz w:val="24"/>
                          <w:szCs w:val="24"/>
                        </w:rPr>
                        <w:t>全</w:t>
                      </w:r>
                      <w:r w:rsidR="00524A36" w:rsidRPr="00AD2E04">
                        <w:rPr>
                          <w:rFonts w:ascii="HG丸ｺﾞｼｯｸM-PRO" w:eastAsia="HG丸ｺﾞｼｯｸM-PRO" w:hAnsi="HG丸ｺﾞｼｯｸM-PRO" w:hint="eastAsia"/>
                          <w:sz w:val="24"/>
                          <w:szCs w:val="24"/>
                        </w:rPr>
                        <w:t>９</w:t>
                      </w:r>
                      <w:r w:rsidR="006B7B52" w:rsidRPr="00AD2E04">
                        <w:rPr>
                          <w:rFonts w:ascii="HG丸ｺﾞｼｯｸM-PRO" w:eastAsia="HG丸ｺﾞｼｯｸM-PRO" w:hAnsi="HG丸ｺﾞｼｯｸM-PRO" w:hint="eastAsia"/>
                          <w:sz w:val="24"/>
                          <w:szCs w:val="24"/>
                        </w:rPr>
                        <w:t>科目</w:t>
                      </w:r>
                    </w:p>
                    <w:p w:rsidR="00B24415" w:rsidRDefault="00B24415" w:rsidP="00B24415">
                      <w:pPr>
                        <w:ind w:leftChars="700" w:left="14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①人権問題の基礎理解</w:t>
                      </w:r>
                      <w:r w:rsidR="00543F52">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人権行政の基礎等</w:t>
                      </w:r>
                    </w:p>
                    <w:p w:rsidR="00B24415" w:rsidRDefault="00543F52" w:rsidP="00B24415">
                      <w:pPr>
                        <w:ind w:leftChars="700" w:left="14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B24415">
                        <w:rPr>
                          <w:rFonts w:ascii="HG丸ｺﾞｼｯｸM-PRO" w:eastAsia="HG丸ｺﾞｼｯｸM-PRO" w:hAnsi="HG丸ｺﾞｼｯｸM-PRO" w:hint="eastAsia"/>
                          <w:sz w:val="24"/>
                          <w:szCs w:val="24"/>
                        </w:rPr>
                        <w:t>フィールドワーク</w:t>
                      </w:r>
                    </w:p>
                    <w:p w:rsidR="00165178" w:rsidRPr="00165178" w:rsidRDefault="00043F5C" w:rsidP="00165178">
                      <w:pPr>
                        <w:ind w:leftChars="700" w:left="1470" w:firstLineChars="100" w:firstLine="210"/>
                        <w:rPr>
                          <w:rFonts w:ascii="HG丸ｺﾞｼｯｸM-PRO" w:eastAsia="HG丸ｺﾞｼｯｸM-PRO" w:hAnsi="HG丸ｺﾞｼｯｸM-PRO"/>
                          <w:szCs w:val="21"/>
                        </w:rPr>
                      </w:pPr>
                      <w:r w:rsidRPr="00165178">
                        <w:rPr>
                          <w:rFonts w:ascii="HG丸ｺﾞｼｯｸM-PRO" w:eastAsia="HG丸ｺﾞｼｯｸM-PRO" w:hAnsi="HG丸ｺﾞｼｯｸM-PRO" w:hint="eastAsia"/>
                          <w:szCs w:val="21"/>
                        </w:rPr>
                        <w:t>リバティおおさか</w:t>
                      </w:r>
                      <w:r w:rsidR="00543F52" w:rsidRPr="00165178">
                        <w:rPr>
                          <w:rFonts w:ascii="HG丸ｺﾞｼｯｸM-PRO" w:eastAsia="HG丸ｺﾞｼｯｸM-PRO" w:hAnsi="HG丸ｺﾞｼｯｸM-PRO" w:hint="eastAsia"/>
                          <w:szCs w:val="21"/>
                        </w:rPr>
                        <w:t>では、様々な人権課題について学ぶことができる</w:t>
                      </w:r>
                      <w:r w:rsidRPr="00165178">
                        <w:rPr>
                          <w:rFonts w:ascii="HG丸ｺﾞｼｯｸM-PRO" w:eastAsia="HG丸ｺﾞｼｯｸM-PRO" w:hAnsi="HG丸ｺﾞｼｯｸM-PRO" w:hint="eastAsia"/>
                          <w:szCs w:val="21"/>
                        </w:rPr>
                        <w:t>常設</w:t>
                      </w:r>
                      <w:r w:rsidR="00543F52" w:rsidRPr="00165178">
                        <w:rPr>
                          <w:rFonts w:ascii="HG丸ｺﾞｼｯｸM-PRO" w:eastAsia="HG丸ｺﾞｼｯｸM-PRO" w:hAnsi="HG丸ｺﾞｼｯｸM-PRO" w:hint="eastAsia"/>
                          <w:szCs w:val="21"/>
                        </w:rPr>
                        <w:t>展示のほか、</w:t>
                      </w:r>
                      <w:r w:rsidRPr="00165178">
                        <w:rPr>
                          <w:rFonts w:ascii="HG丸ｺﾞｼｯｸM-PRO" w:eastAsia="HG丸ｺﾞｼｯｸM-PRO" w:hAnsi="HG丸ｺﾞｼｯｸM-PRO" w:hint="eastAsia"/>
                          <w:szCs w:val="21"/>
                        </w:rPr>
                        <w:t>特別展</w:t>
                      </w:r>
                      <w:r w:rsidR="00611F79" w:rsidRPr="00165178">
                        <w:rPr>
                          <w:rFonts w:ascii="HG丸ｺﾞｼｯｸM-PRO" w:eastAsia="HG丸ｺﾞｼｯｸM-PRO" w:hAnsi="HG丸ｺﾞｼｯｸM-PRO" w:hint="eastAsia"/>
                          <w:szCs w:val="21"/>
                        </w:rPr>
                        <w:t>「</w:t>
                      </w:r>
                      <w:r w:rsidRPr="00165178">
                        <w:rPr>
                          <w:rFonts w:ascii="HG丸ｺﾞｼｯｸM-PRO" w:eastAsia="HG丸ｺﾞｼｯｸM-PRO" w:hAnsi="HG丸ｺﾞｼｯｸM-PRO" w:hint="eastAsia"/>
                          <w:szCs w:val="21"/>
                        </w:rPr>
                        <w:t>部落問題の現在と差別撤廃の課題</w:t>
                      </w:r>
                      <w:r w:rsidR="00611F79" w:rsidRPr="00165178">
                        <w:rPr>
                          <w:rFonts w:ascii="HG丸ｺﾞｼｯｸM-PRO" w:eastAsia="HG丸ｺﾞｼｯｸM-PRO" w:hAnsi="HG丸ｺﾞｼｯｸM-PRO" w:hint="eastAsia"/>
                          <w:szCs w:val="21"/>
                        </w:rPr>
                        <w:t>」</w:t>
                      </w:r>
                      <w:r w:rsidR="00543F52" w:rsidRPr="00165178">
                        <w:rPr>
                          <w:rFonts w:ascii="HG丸ｺﾞｼｯｸM-PRO" w:eastAsia="HG丸ｺﾞｼｯｸM-PRO" w:hAnsi="HG丸ｺﾞｼｯｸM-PRO" w:hint="eastAsia"/>
                          <w:szCs w:val="21"/>
                        </w:rPr>
                        <w:t>も開催中です。大阪人権博物館の</w:t>
                      </w:r>
                      <w:r w:rsidR="00611F79" w:rsidRPr="00165178">
                        <w:rPr>
                          <w:rFonts w:ascii="HG丸ｺﾞｼｯｸM-PRO" w:eastAsia="HG丸ｺﾞｼｯｸM-PRO" w:hAnsi="HG丸ｺﾞｼｯｸM-PRO" w:hint="eastAsia"/>
                          <w:szCs w:val="21"/>
                        </w:rPr>
                        <w:t>見学</w:t>
                      </w:r>
                      <w:r w:rsidR="00543F52" w:rsidRPr="00165178">
                        <w:rPr>
                          <w:rFonts w:ascii="HG丸ｺﾞｼｯｸM-PRO" w:eastAsia="HG丸ｺﾞｼｯｸM-PRO" w:hAnsi="HG丸ｺﾞｼｯｸM-PRO" w:hint="eastAsia"/>
                          <w:szCs w:val="21"/>
                        </w:rPr>
                        <w:t>とあわせて、近世以来の</w:t>
                      </w:r>
                      <w:r w:rsidR="00611F79" w:rsidRPr="00165178">
                        <w:rPr>
                          <w:rFonts w:ascii="HG丸ｺﾞｼｯｸM-PRO" w:eastAsia="HG丸ｺﾞｼｯｸM-PRO" w:hAnsi="HG丸ｺﾞｼｯｸM-PRO" w:hint="eastAsia"/>
                          <w:szCs w:val="21"/>
                        </w:rPr>
                        <w:t>皮革加工</w:t>
                      </w:r>
                      <w:r w:rsidR="00543F52" w:rsidRPr="00165178">
                        <w:rPr>
                          <w:rFonts w:ascii="HG丸ｺﾞｼｯｸM-PRO" w:eastAsia="HG丸ｺﾞｼｯｸM-PRO" w:hAnsi="HG丸ｺﾞｼｯｸM-PRO" w:hint="eastAsia"/>
                          <w:szCs w:val="21"/>
                        </w:rPr>
                        <w:t>、太鼓づくりの歴史がある大阪市・浪速地区の史跡やモニュメント等が整備された「人権・太鼓ロード」等を</w:t>
                      </w:r>
                      <w:r w:rsidR="00C71369" w:rsidRPr="00165178">
                        <w:rPr>
                          <w:rFonts w:ascii="HG丸ｺﾞｼｯｸM-PRO" w:eastAsia="HG丸ｺﾞｼｯｸM-PRO" w:hAnsi="HG丸ｺﾞｼｯｸM-PRO" w:hint="eastAsia"/>
                          <w:szCs w:val="21"/>
                        </w:rPr>
                        <w:t>実際に歩きながら</w:t>
                      </w:r>
                      <w:r w:rsidR="00543F52" w:rsidRPr="00165178">
                        <w:rPr>
                          <w:rFonts w:ascii="HG丸ｺﾞｼｯｸM-PRO" w:eastAsia="HG丸ｺﾞｼｯｸM-PRO" w:hAnsi="HG丸ｺﾞｼｯｸM-PRO" w:hint="eastAsia"/>
                          <w:szCs w:val="21"/>
                        </w:rPr>
                        <w:t>、歴史、産業、暮らし、人権</w:t>
                      </w:r>
                      <w:r w:rsidR="00C71369" w:rsidRPr="00165178">
                        <w:rPr>
                          <w:rFonts w:ascii="HG丸ｺﾞｼｯｸM-PRO" w:eastAsia="HG丸ｺﾞｼｯｸM-PRO" w:hAnsi="HG丸ｺﾞｼｯｸM-PRO" w:hint="eastAsia"/>
                          <w:szCs w:val="21"/>
                        </w:rPr>
                        <w:t>文化</w:t>
                      </w:r>
                      <w:r w:rsidR="00543F52" w:rsidRPr="00165178">
                        <w:rPr>
                          <w:rFonts w:ascii="HG丸ｺﾞｼｯｸM-PRO" w:eastAsia="HG丸ｺﾞｼｯｸM-PRO" w:hAnsi="HG丸ｺﾞｼｯｸM-PRO" w:hint="eastAsia"/>
                          <w:szCs w:val="21"/>
                        </w:rPr>
                        <w:t>のまちづくりについて学びます。</w:t>
                      </w:r>
                    </w:p>
                    <w:p w:rsidR="001D7C6F" w:rsidRPr="00165178" w:rsidRDefault="00E8451E" w:rsidP="00B24415">
                      <w:pPr>
                        <w:ind w:leftChars="700" w:left="1470"/>
                        <w:rPr>
                          <w:rFonts w:ascii="HG丸ｺﾞｼｯｸM-PRO" w:eastAsia="HG丸ｺﾞｼｯｸM-PRO" w:hAnsi="HG丸ｺﾞｼｯｸM-PRO"/>
                          <w:szCs w:val="21"/>
                        </w:rPr>
                      </w:pPr>
                      <w:r w:rsidRPr="00165178">
                        <w:rPr>
                          <w:rFonts w:ascii="HG丸ｺﾞｼｯｸM-PRO" w:eastAsia="HG丸ｺﾞｼｯｸM-PRO" w:hAnsi="HG丸ｺﾞｼｯｸM-PRO" w:hint="eastAsia"/>
                          <w:szCs w:val="21"/>
                        </w:rPr>
                        <w:t>※科目の一部を選択して受講することができますが、演習</w:t>
                      </w:r>
                      <w:r w:rsidR="00AF4538" w:rsidRPr="00165178">
                        <w:rPr>
                          <w:rFonts w:ascii="HG丸ｺﾞｼｯｸM-PRO" w:eastAsia="HG丸ｺﾞｼｯｸM-PRO" w:hAnsi="HG丸ｺﾞｼｯｸM-PRO" w:hint="eastAsia"/>
                          <w:szCs w:val="21"/>
                        </w:rPr>
                        <w:t>・</w:t>
                      </w:r>
                      <w:r w:rsidR="00524A36" w:rsidRPr="00165178">
                        <w:rPr>
                          <w:rFonts w:ascii="HG丸ｺﾞｼｯｸM-PRO" w:eastAsia="HG丸ｺﾞｼｯｸM-PRO" w:hAnsi="HG丸ｺﾞｼｯｸM-PRO" w:hint="eastAsia"/>
                          <w:szCs w:val="21"/>
                        </w:rPr>
                        <w:t>フィールドワークは</w:t>
                      </w:r>
                      <w:r w:rsidR="00BF17CA" w:rsidRPr="00165178">
                        <w:rPr>
                          <w:rFonts w:ascii="HG丸ｺﾞｼｯｸM-PRO" w:eastAsia="HG丸ｺﾞｼｯｸM-PRO" w:hAnsi="HG丸ｺﾞｼｯｸM-PRO" w:hint="eastAsia"/>
                          <w:szCs w:val="21"/>
                        </w:rPr>
                        <w:t>、</w:t>
                      </w:r>
                      <w:r w:rsidR="00465D33" w:rsidRPr="00165178">
                        <w:rPr>
                          <w:rFonts w:ascii="HG丸ｺﾞｼｯｸM-PRO" w:eastAsia="HG丸ｺﾞｼｯｸM-PRO" w:hAnsi="HG丸ｺﾞｼｯｸM-PRO" w:hint="eastAsia"/>
                          <w:szCs w:val="21"/>
                        </w:rPr>
                        <w:t>最低</w:t>
                      </w:r>
                      <w:r w:rsidRPr="00165178">
                        <w:rPr>
                          <w:rFonts w:ascii="HG丸ｺﾞｼｯｸM-PRO" w:eastAsia="HG丸ｺﾞｼｯｸM-PRO" w:hAnsi="HG丸ｺﾞｼｯｸM-PRO" w:hint="eastAsia"/>
                          <w:szCs w:val="21"/>
                        </w:rPr>
                        <w:t>半日単位で受講されることをお勧めします。</w:t>
                      </w:r>
                    </w:p>
                    <w:p w:rsidR="006B7B52" w:rsidRDefault="002145B0" w:rsidP="00AE2DD7">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7F94">
                        <w:rPr>
                          <w:rFonts w:ascii="HG丸ｺﾞｼｯｸM-PRO" w:eastAsia="HG丸ｺﾞｼｯｸM-PRO" w:hAnsi="HG丸ｺﾞｼｯｸM-PRO" w:hint="eastAsia"/>
                          <w:sz w:val="24"/>
                          <w:szCs w:val="24"/>
                        </w:rPr>
                        <w:t>申込方法</w:t>
                      </w:r>
                      <w:r w:rsidR="006B7B52" w:rsidRPr="005C7F94">
                        <w:rPr>
                          <w:rFonts w:ascii="HG丸ｺﾞｼｯｸM-PRO" w:eastAsia="HG丸ｺﾞｼｯｸM-PRO" w:hAnsi="HG丸ｺﾞｼｯｸM-PRO" w:hint="eastAsia"/>
                          <w:sz w:val="24"/>
                          <w:szCs w:val="24"/>
                        </w:rPr>
                        <w:t>：</w:t>
                      </w:r>
                      <w:r w:rsidR="001B138F" w:rsidRPr="005C7F94">
                        <w:rPr>
                          <w:rFonts w:ascii="HG丸ｺﾞｼｯｸM-PRO" w:eastAsia="HG丸ｺﾞｼｯｸM-PRO" w:hAnsi="HG丸ｺﾞｼｯｸM-PRO" w:hint="eastAsia"/>
                          <w:sz w:val="24"/>
                          <w:szCs w:val="24"/>
                        </w:rPr>
                        <w:t>受講申込書（別紙様式</w:t>
                      </w:r>
                      <w:r w:rsidR="00AE2DD7" w:rsidRPr="005C7F94">
                        <w:rPr>
                          <w:rFonts w:ascii="HG丸ｺﾞｼｯｸM-PRO" w:eastAsia="HG丸ｺﾞｼｯｸM-PRO" w:hAnsi="HG丸ｺﾞｼｯｸM-PRO" w:hint="eastAsia"/>
                          <w:sz w:val="24"/>
                          <w:szCs w:val="24"/>
                        </w:rPr>
                        <w:t>）</w:t>
                      </w:r>
                      <w:r w:rsidR="00AE2DD7" w:rsidRPr="00126CB8">
                        <w:rPr>
                          <w:rFonts w:ascii="HG丸ｺﾞｼｯｸM-PRO" w:eastAsia="HG丸ｺﾞｼｯｸM-PRO" w:hAnsi="HG丸ｺﾞｼｯｸM-PRO" w:hint="eastAsia"/>
                          <w:color w:val="1F497D" w:themeColor="text2"/>
                          <w:sz w:val="24"/>
                          <w:szCs w:val="24"/>
                        </w:rPr>
                        <w:t>に</w:t>
                      </w:r>
                      <w:r w:rsidR="00AE2DD7" w:rsidRPr="00AE2DD7">
                        <w:rPr>
                          <w:rFonts w:ascii="HG丸ｺﾞｼｯｸM-PRO" w:eastAsia="HG丸ｺﾞｼｯｸM-PRO" w:hAnsi="HG丸ｺﾞｼｯｸM-PRO" w:hint="eastAsia"/>
                          <w:sz w:val="24"/>
                          <w:szCs w:val="24"/>
                        </w:rPr>
                        <w:t>必要事項を記入の上</w:t>
                      </w:r>
                      <w:r w:rsidR="006B7B52" w:rsidRPr="006B7B52">
                        <w:rPr>
                          <w:rFonts w:ascii="HG丸ｺﾞｼｯｸM-PRO" w:eastAsia="HG丸ｺﾞｼｯｸM-PRO" w:hAnsi="HG丸ｺﾞｼｯｸM-PRO" w:hint="eastAsia"/>
                          <w:sz w:val="24"/>
                          <w:szCs w:val="24"/>
                        </w:rPr>
                        <w:t>、郵送、Eメール、FAXでお申込みください。</w:t>
                      </w:r>
                    </w:p>
                    <w:p w:rsidR="001D7C6F"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申込期限</w:t>
                      </w:r>
                      <w:r w:rsidRPr="006B7B52">
                        <w:rPr>
                          <w:rFonts w:ascii="HG丸ｺﾞｼｯｸM-PRO" w:eastAsia="HG丸ｺﾞｼｯｸM-PRO" w:hAnsi="HG丸ｺﾞｼｯｸM-PRO" w:hint="eastAsia"/>
                          <w:sz w:val="24"/>
                          <w:szCs w:val="24"/>
                        </w:rPr>
                        <w:tab/>
                      </w:r>
                      <w:r w:rsidR="00314F1E" w:rsidRPr="006B7B52">
                        <w:rPr>
                          <w:rFonts w:ascii="HG丸ｺﾞｼｯｸM-PRO" w:eastAsia="HG丸ｺﾞｼｯｸM-PRO" w:hAnsi="HG丸ｺﾞｼｯｸM-PRO" w:hint="eastAsia"/>
                          <w:sz w:val="24"/>
                          <w:szCs w:val="24"/>
                        </w:rPr>
                        <w:t>平成27</w:t>
                      </w:r>
                      <w:r w:rsidRPr="006B7B52">
                        <w:rPr>
                          <w:rFonts w:ascii="HG丸ｺﾞｼｯｸM-PRO" w:eastAsia="HG丸ｺﾞｼｯｸM-PRO" w:hAnsi="HG丸ｺﾞｼｯｸM-PRO" w:hint="eastAsia"/>
                          <w:sz w:val="24"/>
                          <w:szCs w:val="24"/>
                        </w:rPr>
                        <w:t>（</w:t>
                      </w:r>
                      <w:r w:rsidR="00314F1E" w:rsidRPr="006B7B52">
                        <w:rPr>
                          <w:rFonts w:ascii="HG丸ｺﾞｼｯｸM-PRO" w:eastAsia="HG丸ｺﾞｼｯｸM-PRO" w:hAnsi="HG丸ｺﾞｼｯｸM-PRO" w:hint="eastAsia"/>
                          <w:sz w:val="24"/>
                          <w:szCs w:val="24"/>
                        </w:rPr>
                        <w:t>2015</w:t>
                      </w:r>
                      <w:r w:rsidRPr="006B7B52">
                        <w:rPr>
                          <w:rFonts w:ascii="HG丸ｺﾞｼｯｸM-PRO" w:eastAsia="HG丸ｺﾞｼｯｸM-PRO" w:hAnsi="HG丸ｺﾞｼｯｸM-PRO" w:hint="eastAsia"/>
                          <w:sz w:val="24"/>
                          <w:szCs w:val="24"/>
                        </w:rPr>
                        <w:t>）年</w:t>
                      </w:r>
                      <w:r w:rsidR="00C40AAE" w:rsidRPr="00C40AAE">
                        <w:rPr>
                          <w:rFonts w:ascii="HG丸ｺﾞｼｯｸM-PRO" w:eastAsia="HG丸ｺﾞｼｯｸM-PRO" w:hAnsi="HG丸ｺﾞｼｯｸM-PRO" w:hint="eastAsia"/>
                          <w:sz w:val="24"/>
                          <w:szCs w:val="24"/>
                        </w:rPr>
                        <w:t>7月13日（月）12:00</w:t>
                      </w:r>
                      <w:r w:rsidRPr="006B7B52">
                        <w:rPr>
                          <w:rFonts w:ascii="HG丸ｺﾞｼｯｸM-PRO" w:eastAsia="HG丸ｺﾞｼｯｸM-PRO" w:hAnsi="HG丸ｺﾞｼｯｸM-PRO" w:hint="eastAsia"/>
                          <w:sz w:val="24"/>
                          <w:szCs w:val="24"/>
                        </w:rPr>
                        <w:t xml:space="preserve">必着　</w:t>
                      </w:r>
                    </w:p>
                    <w:p w:rsidR="001D7C6F" w:rsidRPr="00B24415" w:rsidRDefault="006B7B52" w:rsidP="00B24415">
                      <w:pPr>
                        <w:ind w:firstLineChars="600" w:firstLine="1440"/>
                        <w:rPr>
                          <w:rFonts w:ascii="HG丸ｺﾞｼｯｸM-PRO" w:eastAsia="HG丸ｺﾞｼｯｸM-PRO" w:hAnsi="HG丸ｺﾞｼｯｸM-PRO"/>
                          <w:sz w:val="24"/>
                          <w:szCs w:val="24"/>
                        </w:rPr>
                      </w:pPr>
                      <w:r w:rsidRPr="006B7B52">
                        <w:rPr>
                          <w:rFonts w:ascii="HG丸ｺﾞｼｯｸM-PRO" w:eastAsia="HG丸ｺﾞｼｯｸM-PRO" w:hAnsi="HG丸ｺﾞｼｯｸM-PRO" w:hint="eastAsia"/>
                          <w:sz w:val="24"/>
                          <w:szCs w:val="24"/>
                        </w:rPr>
                        <w:t>定員に満たない場合は継続して受け付けます。</w:t>
                      </w:r>
                    </w:p>
                  </w:txbxContent>
                </v:textbox>
              </v:shape>
            </w:pict>
          </mc:Fallback>
        </mc:AlternateContent>
      </w:r>
      <w:r w:rsidR="00465D33">
        <w:rPr>
          <w:noProof/>
        </w:rPr>
        <mc:AlternateContent>
          <mc:Choice Requires="wps">
            <w:drawing>
              <wp:anchor distT="0" distB="0" distL="114300" distR="114300" simplePos="0" relativeHeight="251668480" behindDoc="0" locked="0" layoutInCell="1" allowOverlap="1" wp14:anchorId="139110E0" wp14:editId="3F411693">
                <wp:simplePos x="0" y="0"/>
                <wp:positionH relativeFrom="column">
                  <wp:posOffset>-425450</wp:posOffset>
                </wp:positionH>
                <wp:positionV relativeFrom="paragraph">
                  <wp:posOffset>901700</wp:posOffset>
                </wp:positionV>
                <wp:extent cx="6181725" cy="9810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1817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A31" w:rsidRPr="00BE6004" w:rsidRDefault="002145B0" w:rsidP="00184A31">
                            <w:pPr>
                              <w:ind w:firstLineChars="100" w:firstLine="240"/>
                              <w:rPr>
                                <w:rFonts w:ascii="HG丸ｺﾞｼｯｸM-PRO" w:eastAsia="HG丸ｺﾞｼｯｸM-PRO" w:hAnsi="HG丸ｺﾞｼｯｸM-PRO"/>
                                <w:sz w:val="24"/>
                                <w:szCs w:val="24"/>
                              </w:rPr>
                            </w:pPr>
                            <w:r w:rsidRPr="00BE6004">
                              <w:rPr>
                                <w:rFonts w:ascii="HG丸ｺﾞｼｯｸM-PRO" w:eastAsia="HG丸ｺﾞｼｯｸM-PRO" w:hAnsi="HG丸ｺﾞｼｯｸM-PRO" w:hint="eastAsia"/>
                                <w:sz w:val="24"/>
                                <w:szCs w:val="24"/>
                              </w:rPr>
                              <w:t>新たに人権に関する業務の担当になった方を</w:t>
                            </w:r>
                            <w:r w:rsidR="00B74662" w:rsidRPr="00BE6004">
                              <w:rPr>
                                <w:rFonts w:ascii="HG丸ｺﾞｼｯｸM-PRO" w:eastAsia="HG丸ｺﾞｼｯｸM-PRO" w:hAnsi="HG丸ｺﾞｼｯｸM-PRO" w:hint="eastAsia"/>
                                <w:sz w:val="24"/>
                                <w:szCs w:val="24"/>
                              </w:rPr>
                              <w:t>対象に、人権問題の基礎を総合的に学ぶことにより、必要な知識</w:t>
                            </w:r>
                            <w:r w:rsidRPr="00BE6004">
                              <w:rPr>
                                <w:rFonts w:ascii="HG丸ｺﾞｼｯｸM-PRO" w:eastAsia="HG丸ｺﾞｼｯｸM-PRO" w:hAnsi="HG丸ｺﾞｼｯｸM-PRO" w:hint="eastAsia"/>
                                <w:sz w:val="24"/>
                                <w:szCs w:val="24"/>
                              </w:rPr>
                              <w:t>の習得を目指します。</w:t>
                            </w:r>
                          </w:p>
                          <w:p w:rsidR="00AA7038" w:rsidRPr="00BE6004" w:rsidRDefault="007F7399" w:rsidP="00184A31">
                            <w:pPr>
                              <w:ind w:firstLineChars="100" w:firstLine="240"/>
                              <w:rPr>
                                <w:rFonts w:ascii="HG丸ｺﾞｼｯｸM-PRO" w:eastAsia="HG丸ｺﾞｼｯｸM-PRO" w:hAnsi="HG丸ｺﾞｼｯｸM-PRO"/>
                                <w:sz w:val="24"/>
                                <w:szCs w:val="24"/>
                              </w:rPr>
                            </w:pPr>
                            <w:r w:rsidRPr="00BE6004">
                              <w:rPr>
                                <w:rFonts w:ascii="HG丸ｺﾞｼｯｸM-PRO" w:eastAsia="HG丸ｺﾞｼｯｸM-PRO" w:hAnsi="HG丸ｺﾞｼｯｸM-PRO" w:hint="eastAsia"/>
                                <w:sz w:val="24"/>
                                <w:szCs w:val="24"/>
                              </w:rPr>
                              <w:t>新任の方だけではなく、</w:t>
                            </w:r>
                            <w:r w:rsidR="006B7B52" w:rsidRPr="00BE6004">
                              <w:rPr>
                                <w:rFonts w:ascii="HG丸ｺﾞｼｯｸM-PRO" w:eastAsia="HG丸ｺﾞｼｯｸM-PRO" w:hAnsi="HG丸ｺﾞｼｯｸM-PRO" w:hint="eastAsia"/>
                                <w:sz w:val="24"/>
                                <w:szCs w:val="24"/>
                              </w:rPr>
                              <w:t>何をどのように取り組めば良いのか戸惑っている方に</w:t>
                            </w:r>
                            <w:r w:rsidR="002145B0" w:rsidRPr="00BE6004">
                              <w:rPr>
                                <w:rFonts w:ascii="HG丸ｺﾞｼｯｸM-PRO" w:eastAsia="HG丸ｺﾞｼｯｸM-PRO" w:hAnsi="HG丸ｺﾞｼｯｸM-PRO" w:hint="eastAsia"/>
                                <w:sz w:val="24"/>
                                <w:szCs w:val="24"/>
                              </w:rPr>
                              <w:t>も</w:t>
                            </w:r>
                            <w:r w:rsidR="006B7B52" w:rsidRPr="00BE6004">
                              <w:rPr>
                                <w:rFonts w:ascii="HG丸ｺﾞｼｯｸM-PRO" w:eastAsia="HG丸ｺﾞｼｯｸM-PRO" w:hAnsi="HG丸ｺﾞｼｯｸM-PRO" w:hint="eastAsia"/>
                                <w:sz w:val="24"/>
                                <w:szCs w:val="24"/>
                              </w:rPr>
                              <w:t>お勧めのコースです。</w:t>
                            </w:r>
                            <w:r w:rsidR="008A3F4D" w:rsidRPr="00BE6004">
                              <w:rPr>
                                <w:rFonts w:ascii="HG丸ｺﾞｼｯｸM-PRO" w:eastAsia="HG丸ｺﾞｼｯｸM-PRO" w:hAnsi="HG丸ｺﾞｼｯｸM-PRO" w:hint="eastAsia"/>
                                <w:sz w:val="24"/>
                                <w:szCs w:val="24"/>
                              </w:rPr>
                              <w:t>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left:0;text-align:left;margin-left:-33.5pt;margin-top:71pt;width:486.75pt;height:7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" fillcolor="white [3201]" stroked="f" strokeweight=".5pt">
                <v:textbox>
                  <w:txbxContent>
                    <w:p w:rsidR="00184A31" w:rsidRPr="00BE6004" w:rsidRDefault="002145B0" w:rsidP="00184A31">
                      <w:pPr>
                        <w:ind w:firstLineChars="100" w:firstLine="240"/>
                        <w:rPr>
                          <w:rFonts w:ascii="HG丸ｺﾞｼｯｸM-PRO" w:eastAsia="HG丸ｺﾞｼｯｸM-PRO" w:hAnsi="HG丸ｺﾞｼｯｸM-PRO"/>
                          <w:sz w:val="24"/>
                          <w:szCs w:val="24"/>
                        </w:rPr>
                      </w:pPr>
                      <w:r w:rsidRPr="00BE6004">
                        <w:rPr>
                          <w:rFonts w:ascii="HG丸ｺﾞｼｯｸM-PRO" w:eastAsia="HG丸ｺﾞｼｯｸM-PRO" w:hAnsi="HG丸ｺﾞｼｯｸM-PRO" w:hint="eastAsia"/>
                          <w:sz w:val="24"/>
                          <w:szCs w:val="24"/>
                        </w:rPr>
                        <w:t>新たに人権に関する業務の担当になった方を</w:t>
                      </w:r>
                      <w:r w:rsidR="00B74662" w:rsidRPr="00BE6004">
                        <w:rPr>
                          <w:rFonts w:ascii="HG丸ｺﾞｼｯｸM-PRO" w:eastAsia="HG丸ｺﾞｼｯｸM-PRO" w:hAnsi="HG丸ｺﾞｼｯｸM-PRO" w:hint="eastAsia"/>
                          <w:sz w:val="24"/>
                          <w:szCs w:val="24"/>
                        </w:rPr>
                        <w:t>対象に、人権問題の基礎を総合的に学ぶことにより、必要な知識</w:t>
                      </w:r>
                      <w:r w:rsidRPr="00BE6004">
                        <w:rPr>
                          <w:rFonts w:ascii="HG丸ｺﾞｼｯｸM-PRO" w:eastAsia="HG丸ｺﾞｼｯｸM-PRO" w:hAnsi="HG丸ｺﾞｼｯｸM-PRO" w:hint="eastAsia"/>
                          <w:sz w:val="24"/>
                          <w:szCs w:val="24"/>
                        </w:rPr>
                        <w:t>の習得を目指します。</w:t>
                      </w:r>
                    </w:p>
                    <w:p w:rsidR="00AA7038" w:rsidRPr="00BE6004" w:rsidRDefault="007F7399" w:rsidP="00184A31">
                      <w:pPr>
                        <w:ind w:firstLineChars="100" w:firstLine="240"/>
                        <w:rPr>
                          <w:rFonts w:ascii="HG丸ｺﾞｼｯｸM-PRO" w:eastAsia="HG丸ｺﾞｼｯｸM-PRO" w:hAnsi="HG丸ｺﾞｼｯｸM-PRO"/>
                          <w:sz w:val="24"/>
                          <w:szCs w:val="24"/>
                        </w:rPr>
                      </w:pPr>
                      <w:r w:rsidRPr="00BE6004">
                        <w:rPr>
                          <w:rFonts w:ascii="HG丸ｺﾞｼｯｸM-PRO" w:eastAsia="HG丸ｺﾞｼｯｸM-PRO" w:hAnsi="HG丸ｺﾞｼｯｸM-PRO" w:hint="eastAsia"/>
                          <w:sz w:val="24"/>
                          <w:szCs w:val="24"/>
                        </w:rPr>
                        <w:t>新任の方だけではなく、</w:t>
                      </w:r>
                      <w:r w:rsidR="006B7B52" w:rsidRPr="00BE6004">
                        <w:rPr>
                          <w:rFonts w:ascii="HG丸ｺﾞｼｯｸM-PRO" w:eastAsia="HG丸ｺﾞｼｯｸM-PRO" w:hAnsi="HG丸ｺﾞｼｯｸM-PRO" w:hint="eastAsia"/>
                          <w:sz w:val="24"/>
                          <w:szCs w:val="24"/>
                        </w:rPr>
                        <w:t>何をどのように取り組めば良いのか戸惑っている方に</w:t>
                      </w:r>
                      <w:r w:rsidR="002145B0" w:rsidRPr="00BE6004">
                        <w:rPr>
                          <w:rFonts w:ascii="HG丸ｺﾞｼｯｸM-PRO" w:eastAsia="HG丸ｺﾞｼｯｸM-PRO" w:hAnsi="HG丸ｺﾞｼｯｸM-PRO" w:hint="eastAsia"/>
                          <w:sz w:val="24"/>
                          <w:szCs w:val="24"/>
                        </w:rPr>
                        <w:t>も</w:t>
                      </w:r>
                      <w:r w:rsidR="006B7B52" w:rsidRPr="00BE6004">
                        <w:rPr>
                          <w:rFonts w:ascii="HG丸ｺﾞｼｯｸM-PRO" w:eastAsia="HG丸ｺﾞｼｯｸM-PRO" w:hAnsi="HG丸ｺﾞｼｯｸM-PRO" w:hint="eastAsia"/>
                          <w:sz w:val="24"/>
                          <w:szCs w:val="24"/>
                        </w:rPr>
                        <w:t>お勧めのコースです。</w:t>
                      </w:r>
                      <w:r w:rsidR="008A3F4D" w:rsidRPr="00BE6004">
                        <w:rPr>
                          <w:rFonts w:ascii="HG丸ｺﾞｼｯｸM-PRO" w:eastAsia="HG丸ｺﾞｼｯｸM-PRO" w:hAnsi="HG丸ｺﾞｼｯｸM-PRO" w:hint="eastAsia"/>
                          <w:sz w:val="24"/>
                          <w:szCs w:val="24"/>
                        </w:rPr>
                        <w:t>ぜひご参加ください！</w:t>
                      </w:r>
                    </w:p>
                  </w:txbxContent>
                </v:textbox>
              </v:shape>
            </w:pict>
          </mc:Fallback>
        </mc:AlternateContent>
      </w:r>
      <w:r w:rsidR="00465D33">
        <w:rPr>
          <w:noProof/>
        </w:rPr>
        <mc:AlternateContent>
          <mc:Choice Requires="wps">
            <w:drawing>
              <wp:anchor distT="0" distB="0" distL="114300" distR="114300" simplePos="0" relativeHeight="251670528" behindDoc="0" locked="0" layoutInCell="1" allowOverlap="1" wp14:anchorId="3F0BDDE5" wp14:editId="454C6186">
                <wp:simplePos x="0" y="0"/>
                <wp:positionH relativeFrom="column">
                  <wp:posOffset>-592455</wp:posOffset>
                </wp:positionH>
                <wp:positionV relativeFrom="paragraph">
                  <wp:posOffset>-660400</wp:posOffset>
                </wp:positionV>
                <wp:extent cx="6534150" cy="18465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34150" cy="1846580"/>
                        </a:xfrm>
                        <a:prstGeom prst="rect">
                          <a:avLst/>
                        </a:prstGeom>
                        <a:noFill/>
                        <a:ln>
                          <a:noFill/>
                        </a:ln>
                        <a:effectLst/>
                      </wps:spPr>
                      <wps:txbx>
                        <w:txbxContent>
                          <w:p w:rsidR="00D34DD1" w:rsidRPr="00465D33" w:rsidRDefault="00314F1E" w:rsidP="00E8451E">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平成27（2015）</w:t>
                            </w:r>
                            <w:r w:rsidR="00D34DD1"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747FD5" w:rsidRPr="00465D33" w:rsidRDefault="00747FD5" w:rsidP="00E8451E">
                            <w:pPr>
                              <w:jc w:val="left"/>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465D33" w:rsidRDefault="00E8451E" w:rsidP="00184A31">
                            <w:pPr>
                              <w:jc w:val="center"/>
                              <w:rPr>
                                <w:rFonts w:ascii="HG丸ｺﾞｼｯｸM-PRO" w:eastAsia="HG丸ｺﾞｼｯｸM-PRO" w:hAnsi="HG丸ｺﾞｼｯｸM-PRO"/>
                                <w:b/>
                                <w:sz w:val="60"/>
                                <w:szCs w:val="60"/>
                                <w14:textOutline w14:w="10541" w14:cap="flat" w14:cmpd="sng" w14:algn="ctr">
                                  <w14:solidFill>
                                    <w14:schemeClr w14:val="accent1">
                                      <w14:shade w14:val="88000"/>
                                      <w14:satMod w14:val="110000"/>
                                    </w14:schemeClr>
                                  </w14:solidFill>
                                  <w14:prstDash w14:val="solid"/>
                                  <w14:round/>
                                </w14:textOutline>
                              </w:rPr>
                            </w:pPr>
                            <w:r w:rsidRPr="00465D33">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①</w:t>
                            </w:r>
                            <w:r w:rsidR="00D34DD1" w:rsidRPr="00465D33">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人権担当者入門コース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 o:spid="_x0000_s1029" type="#_x0000_t202" style="position:absolute;left:0;text-align:left;margin-left:-46.65pt;margin-top:-52pt;width:514.5pt;height:14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" filled="f" stroked="f">
                <v:textbox style="mso-fit-shape-to-text:t" inset="5.85pt,.7pt,5.85pt,.7pt">
                  <w:txbxContent>
                    <w:p w:rsidR="00D34DD1" w:rsidRPr="00465D33" w:rsidRDefault="00314F1E" w:rsidP="00E8451E">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平成27（2015）</w:t>
                      </w:r>
                      <w:r w:rsidR="00D34DD1" w:rsidRPr="00465D3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747FD5" w:rsidRPr="00465D33" w:rsidRDefault="00747FD5" w:rsidP="00E8451E">
                      <w:pPr>
                        <w:jc w:val="left"/>
                        <w:rPr>
                          <w:rFonts w:ascii="HG丸ｺﾞｼｯｸM-PRO" w:eastAsia="HG丸ｺﾞｼｯｸM-PRO" w:hAnsi="HG丸ｺﾞｼｯｸM-PRO"/>
                          <w:b/>
                          <w:sz w:val="16"/>
                          <w:szCs w:val="16"/>
                          <w14:textOutline w14:w="10541" w14:cap="flat" w14:cmpd="sng" w14:algn="ctr">
                            <w14:solidFill>
                              <w14:schemeClr w14:val="accent1">
                                <w14:shade w14:val="88000"/>
                                <w14:satMod w14:val="110000"/>
                              </w14:schemeClr>
                            </w14:solidFill>
                            <w14:prstDash w14:val="solid"/>
                            <w14:round/>
                          </w14:textOutline>
                        </w:rPr>
                      </w:pPr>
                    </w:p>
                    <w:p w:rsidR="00184A31" w:rsidRPr="00465D33" w:rsidRDefault="00E8451E" w:rsidP="00184A31">
                      <w:pPr>
                        <w:jc w:val="center"/>
                        <w:rPr>
                          <w:rFonts w:ascii="HG丸ｺﾞｼｯｸM-PRO" w:eastAsia="HG丸ｺﾞｼｯｸM-PRO" w:hAnsi="HG丸ｺﾞｼｯｸM-PRO"/>
                          <w:b/>
                          <w:sz w:val="60"/>
                          <w:szCs w:val="60"/>
                          <w14:textOutline w14:w="10541" w14:cap="flat" w14:cmpd="sng" w14:algn="ctr">
                            <w14:solidFill>
                              <w14:schemeClr w14:val="accent1">
                                <w14:shade w14:val="88000"/>
                                <w14:satMod w14:val="110000"/>
                              </w14:schemeClr>
                            </w14:solidFill>
                            <w14:prstDash w14:val="solid"/>
                            <w14:round/>
                          </w14:textOutline>
                        </w:rPr>
                      </w:pPr>
                      <w:r w:rsidRPr="00465D33">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①</w:t>
                      </w:r>
                      <w:r w:rsidR="00D34DD1" w:rsidRPr="00465D33">
                        <w:rPr>
                          <w:rFonts w:ascii="HG丸ｺﾞｼｯｸM-PRO" w:eastAsia="HG丸ｺﾞｼｯｸM-PRO" w:hAnsi="HG丸ｺﾞｼｯｸM-PRO" w:hint="eastAsia"/>
                          <w:b/>
                          <w:sz w:val="90"/>
                          <w:szCs w:val="90"/>
                          <w14:textOutline w14:w="10541" w14:cap="flat" w14:cmpd="sng" w14:algn="ctr">
                            <w14:solidFill>
                              <w14:schemeClr w14:val="accent1">
                                <w14:shade w14:val="88000"/>
                                <w14:satMod w14:val="110000"/>
                              </w14:schemeClr>
                            </w14:solidFill>
                            <w14:prstDash w14:val="solid"/>
                            <w14:round/>
                          </w14:textOutline>
                        </w:rPr>
                        <w:t>人権担当者入門コース</w:t>
                      </w:r>
                    </w:p>
                  </w:txbxContent>
                </v:textbox>
              </v:shape>
            </w:pict>
          </mc:Fallback>
        </mc:AlternateContent>
      </w:r>
      <w:r w:rsidR="00AD2E0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1E462886" wp14:editId="048D642A">
                <wp:simplePos x="0" y="0"/>
                <wp:positionH relativeFrom="column">
                  <wp:posOffset>-318135</wp:posOffset>
                </wp:positionH>
                <wp:positionV relativeFrom="paragraph">
                  <wp:posOffset>6892290</wp:posOffset>
                </wp:positionV>
                <wp:extent cx="3314700" cy="2409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314700"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4D8" w:rsidRPr="005C7F94" w:rsidRDefault="00B724D8" w:rsidP="00B724D8">
                            <w:pPr>
                              <w:ind w:left="240" w:hangingChars="100" w:hanging="240"/>
                              <w:rPr>
                                <w:rFonts w:ascii="HGP教科書体" w:eastAsia="HGP教科書体"/>
                                <w:sz w:val="24"/>
                                <w:szCs w:val="24"/>
                              </w:rPr>
                            </w:pPr>
                            <w:r w:rsidRPr="00747FD5">
                              <w:rPr>
                                <w:rFonts w:ascii="ＭＳ 明朝" w:eastAsia="ＭＳ 明朝" w:hAnsi="ＭＳ 明朝" w:cs="ＭＳ 明朝" w:hint="eastAsia"/>
                                <w:sz w:val="24"/>
                                <w:szCs w:val="24"/>
                              </w:rPr>
                              <w:t>✿</w:t>
                            </w:r>
                            <w:r w:rsidRPr="00747FD5">
                              <w:rPr>
                                <w:rFonts w:ascii="HGP教科書体" w:eastAsia="HGP教科書体" w:hint="eastAsia"/>
                                <w:sz w:val="24"/>
                                <w:szCs w:val="24"/>
                              </w:rPr>
                              <w:t>人権についてとてもわかりやすく教えていただきました。</w:t>
                            </w:r>
                            <w:r w:rsidR="002145B0" w:rsidRPr="005C7F94">
                              <w:rPr>
                                <w:rFonts w:ascii="HGP教科書体" w:eastAsia="HGP教科書体" w:hint="eastAsia"/>
                                <w:sz w:val="24"/>
                                <w:szCs w:val="24"/>
                              </w:rPr>
                              <w:t>異動してきてすぐだったので、助かりました。</w:t>
                            </w:r>
                          </w:p>
                          <w:p w:rsidR="00B724D8" w:rsidRPr="00747FD5" w:rsidRDefault="00B724D8" w:rsidP="00B724D8">
                            <w:pPr>
                              <w:ind w:left="240" w:hangingChars="100" w:hanging="240"/>
                              <w:rPr>
                                <w:rFonts w:ascii="HGP教科書体" w:eastAsia="HGP教科書体"/>
                                <w:sz w:val="24"/>
                                <w:szCs w:val="24"/>
                              </w:rPr>
                            </w:pPr>
                            <w:r w:rsidRPr="00747FD5">
                              <w:rPr>
                                <w:rFonts w:ascii="ＭＳ 明朝" w:eastAsia="ＭＳ 明朝" w:hAnsi="ＭＳ 明朝" w:cs="ＭＳ 明朝" w:hint="eastAsia"/>
                                <w:sz w:val="24"/>
                                <w:szCs w:val="24"/>
                              </w:rPr>
                              <w:t>✿</w:t>
                            </w:r>
                            <w:r w:rsidRPr="00747FD5">
                              <w:rPr>
                                <w:rFonts w:ascii="HGP教科書体" w:eastAsia="HGP教科書体" w:hint="eastAsia"/>
                                <w:sz w:val="24"/>
                                <w:szCs w:val="24"/>
                              </w:rPr>
                              <w:t>人権行政を初めて担当する者にとって、基本的な内容が網羅されている。また、本コースの講師が初心者にも理解しやすいよう具体的な事例を交えて話されていることが印象的であった。</w:t>
                            </w:r>
                          </w:p>
                          <w:p w:rsidR="00AD2E04" w:rsidRPr="00747FD5" w:rsidRDefault="00B724D8" w:rsidP="000D59A3">
                            <w:pPr>
                              <w:ind w:left="240" w:hangingChars="100" w:hanging="240"/>
                              <w:rPr>
                                <w:rFonts w:ascii="HGP教科書体" w:eastAsia="HGP教科書体"/>
                                <w:sz w:val="24"/>
                                <w:szCs w:val="24"/>
                              </w:rPr>
                            </w:pPr>
                            <w:r w:rsidRPr="00747FD5">
                              <w:rPr>
                                <w:rFonts w:ascii="ＭＳ 明朝" w:eastAsia="ＭＳ 明朝" w:hAnsi="ＭＳ 明朝" w:cs="ＭＳ 明朝" w:hint="eastAsia"/>
                                <w:sz w:val="24"/>
                                <w:szCs w:val="24"/>
                              </w:rPr>
                              <w:t>✿</w:t>
                            </w:r>
                            <w:r w:rsidR="00E8451E" w:rsidRPr="00747FD5">
                              <w:rPr>
                                <w:rFonts w:ascii="HGP教科書体" w:eastAsia="HGP教科書体" w:hint="eastAsia"/>
                                <w:sz w:val="24"/>
                                <w:szCs w:val="24"/>
                              </w:rPr>
                              <w:t>知識の再確認に役立つとともに、特に相談業務・人権行政の役割について知ることができ有意義だった。</w:t>
                            </w:r>
                            <w:r w:rsidR="0022228A" w:rsidRPr="00747FD5">
                              <w:rPr>
                                <w:rFonts w:ascii="HGP教科書体" w:eastAsia="HGP教科書体" w:hint="eastAsia"/>
                                <w:sz w:val="24"/>
                                <w:szCs w:val="24"/>
                              </w:rPr>
                              <w:t xml:space="preserve">　</w:t>
                            </w:r>
                          </w:p>
                          <w:p w:rsidR="00B724D8" w:rsidRPr="00747FD5" w:rsidRDefault="0022228A" w:rsidP="00747FD5">
                            <w:pPr>
                              <w:ind w:left="240" w:hangingChars="100" w:hanging="240"/>
                              <w:jc w:val="right"/>
                              <w:rPr>
                                <w:rFonts w:ascii="HGP教科書体" w:eastAsia="HGP教科書体"/>
                                <w:sz w:val="24"/>
                                <w:szCs w:val="24"/>
                              </w:rPr>
                            </w:pPr>
                            <w:r w:rsidRPr="00747FD5">
                              <w:rPr>
                                <w:rFonts w:ascii="HGP教科書体" w:eastAsia="HGP教科書体" w:hint="eastAsia"/>
                                <w:sz w:val="24"/>
                                <w:szCs w:val="24"/>
                              </w:rPr>
                              <w:t>（昨年度</w:t>
                            </w:r>
                            <w:r w:rsidR="00E8451E" w:rsidRPr="00747FD5">
                              <w:rPr>
                                <w:rFonts w:ascii="HGP教科書体" w:eastAsia="HGP教科書体" w:hint="eastAsia"/>
                                <w:sz w:val="24"/>
                                <w:szCs w:val="24"/>
                              </w:rPr>
                              <w:t>類似コース</w:t>
                            </w:r>
                            <w:r w:rsidRPr="00747FD5">
                              <w:rPr>
                                <w:rFonts w:ascii="HGP教科書体" w:eastAsia="HGP教科書体" w:hint="eastAsia"/>
                                <w:sz w:val="24"/>
                                <w:szCs w:val="24"/>
                              </w:rPr>
                              <w:t>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5.05pt;margin-top:542.7pt;width:261pt;height:18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" fillcolor="white [3201]" strokeweight=".5pt">
                <v:textbox>
                  <w:txbxContent>
                    <w:p w:rsidR="00B724D8" w:rsidRPr="005C7F94" w:rsidRDefault="00B724D8" w:rsidP="00B724D8">
                      <w:pPr>
                        <w:ind w:left="240" w:hangingChars="100" w:hanging="240"/>
                        <w:rPr>
                          <w:rFonts w:ascii="HGP教科書体" w:eastAsia="HGP教科書体"/>
                          <w:sz w:val="24"/>
                          <w:szCs w:val="24"/>
                        </w:rPr>
                      </w:pPr>
                      <w:r w:rsidRPr="00747FD5">
                        <w:rPr>
                          <w:rFonts w:ascii="ＭＳ 明朝" w:eastAsia="ＭＳ 明朝" w:hAnsi="ＭＳ 明朝" w:cs="ＭＳ 明朝" w:hint="eastAsia"/>
                          <w:sz w:val="24"/>
                          <w:szCs w:val="24"/>
                        </w:rPr>
                        <w:t>✿</w:t>
                      </w:r>
                      <w:r w:rsidRPr="00747FD5">
                        <w:rPr>
                          <w:rFonts w:ascii="HGP教科書体" w:eastAsia="HGP教科書体" w:hint="eastAsia"/>
                          <w:sz w:val="24"/>
                          <w:szCs w:val="24"/>
                        </w:rPr>
                        <w:t>人権についてとてもわかりやすく教えていただきました。</w:t>
                      </w:r>
                      <w:r w:rsidR="002145B0" w:rsidRPr="005C7F94">
                        <w:rPr>
                          <w:rFonts w:ascii="HGP教科書体" w:eastAsia="HGP教科書体" w:hint="eastAsia"/>
                          <w:sz w:val="24"/>
                          <w:szCs w:val="24"/>
                        </w:rPr>
                        <w:t>異動してきてすぐだったので、助かりました。</w:t>
                      </w:r>
                    </w:p>
                    <w:p w:rsidR="00B724D8" w:rsidRPr="00747FD5" w:rsidRDefault="00B724D8" w:rsidP="00B724D8">
                      <w:pPr>
                        <w:ind w:left="240" w:hangingChars="100" w:hanging="240"/>
                        <w:rPr>
                          <w:rFonts w:ascii="HGP教科書体" w:eastAsia="HGP教科書体"/>
                          <w:sz w:val="24"/>
                          <w:szCs w:val="24"/>
                        </w:rPr>
                      </w:pPr>
                      <w:r w:rsidRPr="00747FD5">
                        <w:rPr>
                          <w:rFonts w:ascii="ＭＳ 明朝" w:eastAsia="ＭＳ 明朝" w:hAnsi="ＭＳ 明朝" w:cs="ＭＳ 明朝" w:hint="eastAsia"/>
                          <w:sz w:val="24"/>
                          <w:szCs w:val="24"/>
                        </w:rPr>
                        <w:t>✿</w:t>
                      </w:r>
                      <w:r w:rsidRPr="00747FD5">
                        <w:rPr>
                          <w:rFonts w:ascii="HGP教科書体" w:eastAsia="HGP教科書体" w:hint="eastAsia"/>
                          <w:sz w:val="24"/>
                          <w:szCs w:val="24"/>
                        </w:rPr>
                        <w:t>人権行政を初めて担当する者にとって、基本的な内容が網羅されている。また、本コースの講師が初心者にも理解しやすいよう具体的な事例を交えて話されていることが印象的であった。</w:t>
                      </w:r>
                    </w:p>
                    <w:p w:rsidR="00AD2E04" w:rsidRPr="00747FD5" w:rsidRDefault="00B724D8" w:rsidP="000D59A3">
                      <w:pPr>
                        <w:ind w:left="240" w:hangingChars="100" w:hanging="240"/>
                        <w:rPr>
                          <w:rFonts w:ascii="HGP教科書体" w:eastAsia="HGP教科書体"/>
                          <w:sz w:val="24"/>
                          <w:szCs w:val="24"/>
                        </w:rPr>
                      </w:pPr>
                      <w:r w:rsidRPr="00747FD5">
                        <w:rPr>
                          <w:rFonts w:ascii="ＭＳ 明朝" w:eastAsia="ＭＳ 明朝" w:hAnsi="ＭＳ 明朝" w:cs="ＭＳ 明朝" w:hint="eastAsia"/>
                          <w:sz w:val="24"/>
                          <w:szCs w:val="24"/>
                        </w:rPr>
                        <w:t>✿</w:t>
                      </w:r>
                      <w:r w:rsidR="00E8451E" w:rsidRPr="00747FD5">
                        <w:rPr>
                          <w:rFonts w:ascii="HGP教科書体" w:eastAsia="HGP教科書体" w:hint="eastAsia"/>
                          <w:sz w:val="24"/>
                          <w:szCs w:val="24"/>
                        </w:rPr>
                        <w:t>知識の再確認に役立つとともに、特に相談業務・人権行政の役割について知ることができ有意義だった。</w:t>
                      </w:r>
                      <w:r w:rsidR="0022228A" w:rsidRPr="00747FD5">
                        <w:rPr>
                          <w:rFonts w:ascii="HGP教科書体" w:eastAsia="HGP教科書体" w:hint="eastAsia"/>
                          <w:sz w:val="24"/>
                          <w:szCs w:val="24"/>
                        </w:rPr>
                        <w:t xml:space="preserve">　</w:t>
                      </w:r>
                    </w:p>
                    <w:p w:rsidR="00B724D8" w:rsidRPr="00747FD5" w:rsidRDefault="0022228A" w:rsidP="00747FD5">
                      <w:pPr>
                        <w:ind w:left="240" w:hangingChars="100" w:hanging="240"/>
                        <w:jc w:val="right"/>
                        <w:rPr>
                          <w:rFonts w:ascii="HGP教科書体" w:eastAsia="HGP教科書体"/>
                          <w:sz w:val="24"/>
                          <w:szCs w:val="24"/>
                        </w:rPr>
                      </w:pPr>
                      <w:r w:rsidRPr="00747FD5">
                        <w:rPr>
                          <w:rFonts w:ascii="HGP教科書体" w:eastAsia="HGP教科書体" w:hint="eastAsia"/>
                          <w:sz w:val="24"/>
                          <w:szCs w:val="24"/>
                        </w:rPr>
                        <w:t>（昨年度</w:t>
                      </w:r>
                      <w:r w:rsidR="00E8451E" w:rsidRPr="00747FD5">
                        <w:rPr>
                          <w:rFonts w:ascii="HGP教科書体" w:eastAsia="HGP教科書体" w:hint="eastAsia"/>
                          <w:sz w:val="24"/>
                          <w:szCs w:val="24"/>
                        </w:rPr>
                        <w:t>類似コース</w:t>
                      </w:r>
                      <w:r w:rsidRPr="00747FD5">
                        <w:rPr>
                          <w:rFonts w:ascii="HGP教科書体" w:eastAsia="HGP教科書体" w:hint="eastAsia"/>
                          <w:sz w:val="24"/>
                          <w:szCs w:val="24"/>
                        </w:rPr>
                        <w:t>受講者の感想）</w:t>
                      </w:r>
                    </w:p>
                  </w:txbxContent>
                </v:textbox>
              </v:shape>
            </w:pict>
          </mc:Fallback>
        </mc:AlternateContent>
      </w:r>
      <w:r w:rsidR="000D59A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3F485DAC" wp14:editId="563E7516">
                <wp:simplePos x="0" y="0"/>
                <wp:positionH relativeFrom="column">
                  <wp:posOffset>3087370</wp:posOffset>
                </wp:positionH>
                <wp:positionV relativeFrom="paragraph">
                  <wp:posOffset>6892925</wp:posOffset>
                </wp:positionV>
                <wp:extent cx="2664460" cy="561975"/>
                <wp:effectExtent l="0" t="0" r="21590" b="28575"/>
                <wp:wrapNone/>
                <wp:docPr id="5" name="テキスト ボックス 5"/>
                <wp:cNvGraphicFramePr/>
                <a:graphic xmlns:a="http://schemas.openxmlformats.org/drawingml/2006/main">
                  <a:graphicData uri="http://schemas.microsoft.com/office/word/2010/wordprocessingShape">
                    <wps:wsp>
                      <wps:cNvSpPr txBox="1"/>
                      <wps:spPr>
                        <a:xfrm>
                          <a:off x="0" y="0"/>
                          <a:ext cx="266446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415" w:rsidRPr="00747FD5" w:rsidRDefault="000662F2" w:rsidP="00B24415">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複数コースへの申し込み</w:t>
                            </w:r>
                            <w:r w:rsidR="00816BBA">
                              <w:rPr>
                                <w:rFonts w:ascii="HGP創英角ｺﾞｼｯｸUB" w:eastAsia="HGP創英角ｺﾞｼｯｸUB" w:hAnsi="HGP創英角ｺﾞｼｯｸUB" w:hint="eastAsia"/>
                              </w:rPr>
                              <w:t>が</w:t>
                            </w:r>
                            <w:r>
                              <w:rPr>
                                <w:rFonts w:ascii="HGP創英角ｺﾞｼｯｸUB" w:eastAsia="HGP創英角ｺﾞｼｯｸUB" w:hAnsi="HGP創英角ｺﾞｼｯｸUB" w:hint="eastAsia"/>
                              </w:rPr>
                              <w:t>可能です。</w:t>
                            </w:r>
                          </w:p>
                          <w:p w:rsidR="00B24415" w:rsidRPr="00747FD5" w:rsidRDefault="00C05F1A" w:rsidP="00B2441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5C7F94">
                              <w:rPr>
                                <w:rFonts w:ascii="HGP創英角ｺﾞｼｯｸUB" w:eastAsia="HGP創英角ｺﾞｼｯｸUB" w:hAnsi="HGP創英角ｺﾞｼｯｸUB" w:hint="eastAsia"/>
                                <w:sz w:val="24"/>
                                <w:szCs w:val="24"/>
                              </w:rPr>
                              <w:t>ご</w:t>
                            </w:r>
                            <w:r w:rsidR="00B24415" w:rsidRPr="005C7F94">
                              <w:rPr>
                                <w:rFonts w:ascii="HGP創英角ｺﾞｼｯｸUB" w:eastAsia="HGP創英角ｺﾞｼｯｸUB" w:hAnsi="HGP創英角ｺﾞｼｯｸUB" w:hint="eastAsia"/>
                                <w:sz w:val="24"/>
                                <w:szCs w:val="24"/>
                              </w:rPr>
                              <w:t>覧</w:t>
                            </w:r>
                            <w:r w:rsidR="00B24415" w:rsidRPr="00747FD5">
                              <w:rPr>
                                <w:rFonts w:ascii="HGP創英角ｺﾞｼｯｸUB" w:eastAsia="HGP創英角ｺﾞｼｯｸUB" w:hAnsi="HGP創英角ｺﾞｼｯｸUB" w:hint="eastAsia"/>
                                <w:sz w:val="24"/>
                                <w:szCs w:val="24"/>
                              </w:rPr>
                              <w:t>ください。</w:t>
                            </w:r>
                          </w:p>
                          <w:p w:rsidR="00B24415" w:rsidRPr="00747FD5" w:rsidRDefault="00B24415">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1" type="#_x0000_t202" style="position:absolute;left:0;text-align:left;margin-left:243.1pt;margin-top:542.75pt;width:209.8pt;height:44.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" fillcolor="white [3201]" strokeweight=".5pt">
                <v:textbox>
                  <w:txbxContent>
                    <w:p w:rsidR="00B24415" w:rsidRPr="00747FD5" w:rsidRDefault="000662F2" w:rsidP="00B24415">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複数コースへの申し込み</w:t>
                      </w:r>
                      <w:r w:rsidR="00816BBA">
                        <w:rPr>
                          <w:rFonts w:ascii="HGP創英角ｺﾞｼｯｸUB" w:eastAsia="HGP創英角ｺﾞｼｯｸUB" w:hAnsi="HGP創英角ｺﾞｼｯｸUB" w:hint="eastAsia"/>
                        </w:rPr>
                        <w:t>が</w:t>
                      </w:r>
                      <w:r>
                        <w:rPr>
                          <w:rFonts w:ascii="HGP創英角ｺﾞｼｯｸUB" w:eastAsia="HGP創英角ｺﾞｼｯｸUB" w:hAnsi="HGP創英角ｺﾞｼｯｸUB" w:hint="eastAsia"/>
                        </w:rPr>
                        <w:t>可能です。</w:t>
                      </w:r>
                    </w:p>
                    <w:p w:rsidR="00B24415" w:rsidRPr="00747FD5" w:rsidRDefault="00C05F1A" w:rsidP="00B2441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※詳細は、総合案内を</w:t>
                      </w:r>
                      <w:r w:rsidRPr="005C7F94">
                        <w:rPr>
                          <w:rFonts w:ascii="HGP創英角ｺﾞｼｯｸUB" w:eastAsia="HGP創英角ｺﾞｼｯｸUB" w:hAnsi="HGP創英角ｺﾞｼｯｸUB" w:hint="eastAsia"/>
                          <w:sz w:val="24"/>
                          <w:szCs w:val="24"/>
                        </w:rPr>
                        <w:t>ご</w:t>
                      </w:r>
                      <w:r w:rsidR="00B24415" w:rsidRPr="005C7F94">
                        <w:rPr>
                          <w:rFonts w:ascii="HGP創英角ｺﾞｼｯｸUB" w:eastAsia="HGP創英角ｺﾞｼｯｸUB" w:hAnsi="HGP創英角ｺﾞｼｯｸUB" w:hint="eastAsia"/>
                          <w:sz w:val="24"/>
                          <w:szCs w:val="24"/>
                        </w:rPr>
                        <w:t>覧</w:t>
                      </w:r>
                      <w:r w:rsidR="00B24415" w:rsidRPr="00747FD5">
                        <w:rPr>
                          <w:rFonts w:ascii="HGP創英角ｺﾞｼｯｸUB" w:eastAsia="HGP創英角ｺﾞｼｯｸUB" w:hAnsi="HGP創英角ｺﾞｼｯｸUB" w:hint="eastAsia"/>
                          <w:sz w:val="24"/>
                          <w:szCs w:val="24"/>
                        </w:rPr>
                        <w:t>ください。</w:t>
                      </w:r>
                    </w:p>
                    <w:p w:rsidR="00B24415" w:rsidRPr="00747FD5" w:rsidRDefault="00B24415">
                      <w:pPr>
                        <w:rPr>
                          <w:rFonts w:ascii="HGP創英角ｺﾞｼｯｸUB" w:eastAsia="HGP創英角ｺﾞｼｯｸUB" w:hAnsi="HGP創英角ｺﾞｼｯｸUB"/>
                        </w:rPr>
                      </w:pPr>
                    </w:p>
                  </w:txbxContent>
                </v:textbox>
              </v:shape>
            </w:pict>
          </mc:Fallback>
        </mc:AlternateContent>
      </w:r>
      <w:r w:rsidR="001D7C6F">
        <w:rPr>
          <w:noProof/>
        </w:rPr>
        <mc:AlternateContent>
          <mc:Choice Requires="wps">
            <w:drawing>
              <wp:anchor distT="0" distB="0" distL="114300" distR="114300" simplePos="0" relativeHeight="251674624" behindDoc="0" locked="0" layoutInCell="1" allowOverlap="1" wp14:anchorId="7BE0B9B7" wp14:editId="7741904C">
                <wp:simplePos x="0" y="0"/>
                <wp:positionH relativeFrom="column">
                  <wp:posOffset>4892040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7EE58413" wp14:editId="4608D75A">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left:0;text-align:left;margin-left:385.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" fillcolor="white [3201]" strokecolor="white [3212]" strokeweight=".5pt">
                <v:textbox>
                  <w:txbxContent>
                    <w:p w:rsidR="001D7C6F" w:rsidRDefault="001D7C6F" w:rsidP="001D7C6F">
                      <w:pPr>
                        <w:jc w:val="center"/>
                      </w:pPr>
                      <w:r>
                        <w:rPr>
                          <w:noProof/>
                        </w:rPr>
                        <w:drawing>
                          <wp:inline distT="0" distB="0" distL="0" distR="0" wp14:anchorId="7EE58413" wp14:editId="4608D75A">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p>
    <w:sectPr w:rsidR="00184A31" w:rsidRPr="00184A31" w:rsidSect="000D59A3">
      <w:headerReference w:type="even" r:id="rId8"/>
      <w:headerReference w:type="default" r:id="rId9"/>
      <w:footerReference w:type="even" r:id="rId10"/>
      <w:footerReference w:type="default" r:id="rId11"/>
      <w:headerReference w:type="first" r:id="rId12"/>
      <w:footerReference w:type="first" r:id="rId13"/>
      <w:pgSz w:w="11906" w:h="16838"/>
      <w:pgMar w:top="1701"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E6" w:rsidRDefault="009404E6" w:rsidP="001D7C6F">
      <w:r>
        <w:separator/>
      </w:r>
    </w:p>
  </w:endnote>
  <w:endnote w:type="continuationSeparator" w:id="0">
    <w:p w:rsidR="009404E6" w:rsidRDefault="009404E6"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BD" w:rsidRDefault="00DF40B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BD" w:rsidRDefault="00DF40B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BD" w:rsidRDefault="00DF40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E6" w:rsidRDefault="009404E6" w:rsidP="001D7C6F">
      <w:r>
        <w:separator/>
      </w:r>
    </w:p>
  </w:footnote>
  <w:footnote w:type="continuationSeparator" w:id="0">
    <w:p w:rsidR="009404E6" w:rsidRDefault="009404E6" w:rsidP="001D7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BD" w:rsidRDefault="00DF40B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BD" w:rsidRDefault="00DF40B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BD" w:rsidRDefault="00DF40B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43F5C"/>
    <w:rsid w:val="000662F2"/>
    <w:rsid w:val="00082025"/>
    <w:rsid w:val="000D59A3"/>
    <w:rsid w:val="000F1F83"/>
    <w:rsid w:val="00126CB8"/>
    <w:rsid w:val="001355FD"/>
    <w:rsid w:val="0014589E"/>
    <w:rsid w:val="00165178"/>
    <w:rsid w:val="00184A31"/>
    <w:rsid w:val="001B138F"/>
    <w:rsid w:val="001D7C6F"/>
    <w:rsid w:val="002145B0"/>
    <w:rsid w:val="0022228A"/>
    <w:rsid w:val="00314F1E"/>
    <w:rsid w:val="003B02BE"/>
    <w:rsid w:val="003F47A9"/>
    <w:rsid w:val="003F7126"/>
    <w:rsid w:val="00465D33"/>
    <w:rsid w:val="0051246C"/>
    <w:rsid w:val="00514771"/>
    <w:rsid w:val="00524A36"/>
    <w:rsid w:val="00543F52"/>
    <w:rsid w:val="00572107"/>
    <w:rsid w:val="005C7F94"/>
    <w:rsid w:val="005E17B0"/>
    <w:rsid w:val="00611F79"/>
    <w:rsid w:val="006633E4"/>
    <w:rsid w:val="00677A2A"/>
    <w:rsid w:val="006B7B52"/>
    <w:rsid w:val="00747FD5"/>
    <w:rsid w:val="007B54CD"/>
    <w:rsid w:val="007D00AE"/>
    <w:rsid w:val="007F7399"/>
    <w:rsid w:val="00816BBA"/>
    <w:rsid w:val="008A3F4D"/>
    <w:rsid w:val="008F05BC"/>
    <w:rsid w:val="008F227F"/>
    <w:rsid w:val="009404E6"/>
    <w:rsid w:val="00A0125C"/>
    <w:rsid w:val="00AA079E"/>
    <w:rsid w:val="00AA7038"/>
    <w:rsid w:val="00AD2E04"/>
    <w:rsid w:val="00AE2DD7"/>
    <w:rsid w:val="00AF4538"/>
    <w:rsid w:val="00B06597"/>
    <w:rsid w:val="00B24415"/>
    <w:rsid w:val="00B724D8"/>
    <w:rsid w:val="00B74662"/>
    <w:rsid w:val="00B75D90"/>
    <w:rsid w:val="00B81DFB"/>
    <w:rsid w:val="00BE6004"/>
    <w:rsid w:val="00BF17CA"/>
    <w:rsid w:val="00C05F1A"/>
    <w:rsid w:val="00C40AAE"/>
    <w:rsid w:val="00C47A08"/>
    <w:rsid w:val="00C71369"/>
    <w:rsid w:val="00D01880"/>
    <w:rsid w:val="00D34DD1"/>
    <w:rsid w:val="00DD617E"/>
    <w:rsid w:val="00DF40BD"/>
    <w:rsid w:val="00E15E9B"/>
    <w:rsid w:val="00E81DF2"/>
    <w:rsid w:val="00E8451E"/>
    <w:rsid w:val="00F4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2015-06-24T05:16:00Z</dcterms:created>
  <dcterms:modified xsi:type="dcterms:W3CDTF">2015-06-24T05:16:00Z</dcterms:modified>
</cp:coreProperties>
</file>