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31" w:rsidRPr="00184A31" w:rsidRDefault="00913B5B" w:rsidP="00184A31">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2A47F319" wp14:editId="2545BE81">
                <wp:simplePos x="0" y="0"/>
                <wp:positionH relativeFrom="column">
                  <wp:posOffset>-308610</wp:posOffset>
                </wp:positionH>
                <wp:positionV relativeFrom="paragraph">
                  <wp:posOffset>6245225</wp:posOffset>
                </wp:positionV>
                <wp:extent cx="3095625" cy="26955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095625" cy="2695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C18" w:rsidRPr="00516D95" w:rsidRDefault="00B724D8" w:rsidP="002364E7">
                            <w:pPr>
                              <w:ind w:left="260" w:hangingChars="100" w:hanging="260"/>
                              <w:rPr>
                                <w:rFonts w:ascii="HGP教科書体" w:eastAsia="HGP教科書体"/>
                                <w:sz w:val="26"/>
                                <w:szCs w:val="26"/>
                              </w:rPr>
                            </w:pPr>
                            <w:r w:rsidRPr="002364E7">
                              <w:rPr>
                                <w:rFonts w:ascii="ＭＳ 明朝" w:eastAsia="ＭＳ 明朝" w:hAnsi="ＭＳ 明朝" w:cs="ＭＳ 明朝" w:hint="eastAsia"/>
                                <w:sz w:val="26"/>
                                <w:szCs w:val="26"/>
                              </w:rPr>
                              <w:t>✿</w:t>
                            </w:r>
                            <w:r w:rsidR="00FF2AA3" w:rsidRPr="00516D95">
                              <w:rPr>
                                <w:rFonts w:ascii="HGP教科書体" w:eastAsia="HGP教科書体" w:hAnsi="ＭＳ 明朝" w:cs="ＭＳ 明朝" w:hint="eastAsia"/>
                                <w:sz w:val="26"/>
                                <w:szCs w:val="26"/>
                              </w:rPr>
                              <w:t>特定の分野にとどまらず、様々な分野の人権課題について、総合的に学ぶことができた。メニューのバランスも良かった。</w:t>
                            </w:r>
                          </w:p>
                          <w:p w:rsidR="00F26C18" w:rsidRPr="00516D95" w:rsidRDefault="00B724D8" w:rsidP="00913B5B">
                            <w:pPr>
                              <w:ind w:left="260" w:hangingChars="100" w:hanging="260"/>
                              <w:rPr>
                                <w:rFonts w:ascii="HGP教科書体" w:eastAsia="HGP教科書体"/>
                                <w:sz w:val="26"/>
                                <w:szCs w:val="26"/>
                              </w:rPr>
                            </w:pPr>
                            <w:r w:rsidRPr="00516D95">
                              <w:rPr>
                                <w:rFonts w:ascii="ＭＳ 明朝" w:eastAsia="ＭＳ 明朝" w:hAnsi="ＭＳ 明朝" w:cs="ＭＳ 明朝" w:hint="eastAsia"/>
                                <w:sz w:val="26"/>
                                <w:szCs w:val="26"/>
                              </w:rPr>
                              <w:t>✿</w:t>
                            </w:r>
                            <w:r w:rsidR="00FF2AA3" w:rsidRPr="00516D95">
                              <w:rPr>
                                <w:rFonts w:ascii="HGP教科書体" w:eastAsia="HGP教科書体" w:hAnsi="ＭＳ 明朝" w:cs="ＭＳ 明朝" w:hint="eastAsia"/>
                                <w:sz w:val="26"/>
                                <w:szCs w:val="26"/>
                              </w:rPr>
                              <w:t>今まで知らなかった人権に関する問題を知ることができた。自分がいままで常識と考えていた事が、実は偏見や差別であることを知った。</w:t>
                            </w:r>
                          </w:p>
                          <w:p w:rsidR="004A245A" w:rsidRPr="00516D95" w:rsidRDefault="00B724D8" w:rsidP="00913B5B">
                            <w:pPr>
                              <w:ind w:left="260" w:hangingChars="100" w:hanging="260"/>
                              <w:jc w:val="left"/>
                              <w:rPr>
                                <w:rFonts w:ascii="HGP教科書体" w:eastAsia="HGP教科書体" w:hAnsi="ＭＳ 明朝" w:cs="ＭＳ 明朝"/>
                                <w:sz w:val="26"/>
                                <w:szCs w:val="26"/>
                              </w:rPr>
                            </w:pPr>
                            <w:r w:rsidRPr="00516D95">
                              <w:rPr>
                                <w:rFonts w:ascii="ＭＳ 明朝" w:eastAsia="ＭＳ 明朝" w:hAnsi="ＭＳ 明朝" w:cs="ＭＳ 明朝" w:hint="eastAsia"/>
                                <w:sz w:val="26"/>
                                <w:szCs w:val="26"/>
                              </w:rPr>
                              <w:t>✿</w:t>
                            </w:r>
                            <w:r w:rsidR="00FF2AA3" w:rsidRPr="00516D95">
                              <w:rPr>
                                <w:rFonts w:ascii="HGP教科書体" w:eastAsia="HGP教科書体" w:hAnsi="ＭＳ 明朝" w:cs="ＭＳ 明朝" w:hint="eastAsia"/>
                                <w:sz w:val="26"/>
                                <w:szCs w:val="26"/>
                              </w:rPr>
                              <w:t>実際に相談者との面談等の時の言葉かけや情報を伝える事ができると思いました。</w:t>
                            </w:r>
                          </w:p>
                          <w:p w:rsidR="00141AE0" w:rsidRPr="00141AE0" w:rsidRDefault="00141AE0" w:rsidP="00913B5B">
                            <w:pPr>
                              <w:ind w:left="240" w:hangingChars="100" w:hanging="240"/>
                              <w:jc w:val="right"/>
                              <w:rPr>
                                <w:rFonts w:ascii="HGP教科書体" w:eastAsia="HGP教科書体" w:hAnsi="ＭＳ 明朝" w:cs="ＭＳ 明朝"/>
                                <w:sz w:val="24"/>
                                <w:szCs w:val="24"/>
                              </w:rPr>
                            </w:pPr>
                            <w:r w:rsidRPr="00747FD5">
                              <w:rPr>
                                <w:rFonts w:ascii="HGP教科書体" w:eastAsia="HGP教科書体" w:hint="eastAsia"/>
                                <w:sz w:val="24"/>
                                <w:szCs w:val="24"/>
                              </w:rPr>
                              <w:t>（昨年度</w:t>
                            </w:r>
                            <w:r>
                              <w:rPr>
                                <w:rFonts w:ascii="HGP教科書体" w:eastAsia="HGP教科書体" w:hint="eastAsia"/>
                                <w:sz w:val="24"/>
                                <w:szCs w:val="24"/>
                              </w:rPr>
                              <w:t>当</w:t>
                            </w:r>
                            <w:r w:rsidRPr="00747FD5">
                              <w:rPr>
                                <w:rFonts w:ascii="HGP教科書体" w:eastAsia="HGP教科書体" w:hint="eastAsia"/>
                                <w:sz w:val="24"/>
                                <w:szCs w:val="24"/>
                              </w:rPr>
                              <w:t>コース</w:t>
                            </w:r>
                            <w:r>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3pt;margin-top:491.75pt;width:243.75pt;height:2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" fillcolor="white [3201]" strokeweight=".5pt">
                <v:textbox>
                  <w:txbxContent>
                    <w:p w:rsidR="00F26C18" w:rsidRPr="00516D95" w:rsidRDefault="00B724D8" w:rsidP="002364E7">
                      <w:pPr>
                        <w:ind w:left="260" w:hangingChars="100" w:hanging="260"/>
                        <w:rPr>
                          <w:rFonts w:ascii="HGP教科書体" w:eastAsia="HGP教科書体"/>
                          <w:sz w:val="26"/>
                          <w:szCs w:val="26"/>
                        </w:rPr>
                      </w:pPr>
                      <w:bookmarkStart w:id="1" w:name="_GoBack"/>
                      <w:r w:rsidRPr="002364E7">
                        <w:rPr>
                          <w:rFonts w:ascii="ＭＳ 明朝" w:eastAsia="ＭＳ 明朝" w:hAnsi="ＭＳ 明朝" w:cs="ＭＳ 明朝" w:hint="eastAsia"/>
                          <w:sz w:val="26"/>
                          <w:szCs w:val="26"/>
                        </w:rPr>
                        <w:t>✿</w:t>
                      </w:r>
                      <w:r w:rsidR="00FF2AA3" w:rsidRPr="00516D95">
                        <w:rPr>
                          <w:rFonts w:ascii="HGP教科書体" w:eastAsia="HGP教科書体" w:hAnsi="ＭＳ 明朝" w:cs="ＭＳ 明朝" w:hint="eastAsia"/>
                          <w:sz w:val="26"/>
                          <w:szCs w:val="26"/>
                        </w:rPr>
                        <w:t>特定の分野にとどまらず、様々な分野の人権課題について、総合的に学ぶことができた。メニューのバランスも良かった。</w:t>
                      </w:r>
                    </w:p>
                    <w:p w:rsidR="00F26C18" w:rsidRPr="00516D95" w:rsidRDefault="00B724D8" w:rsidP="00913B5B">
                      <w:pPr>
                        <w:ind w:left="260" w:hangingChars="100" w:hanging="260"/>
                        <w:rPr>
                          <w:rFonts w:ascii="HGP教科書体" w:eastAsia="HGP教科書体"/>
                          <w:sz w:val="26"/>
                          <w:szCs w:val="26"/>
                        </w:rPr>
                      </w:pPr>
                      <w:r w:rsidRPr="00516D95">
                        <w:rPr>
                          <w:rFonts w:ascii="ＭＳ 明朝" w:eastAsia="ＭＳ 明朝" w:hAnsi="ＭＳ 明朝" w:cs="ＭＳ 明朝" w:hint="eastAsia"/>
                          <w:sz w:val="26"/>
                          <w:szCs w:val="26"/>
                        </w:rPr>
                        <w:t>✿</w:t>
                      </w:r>
                      <w:r w:rsidR="00FF2AA3" w:rsidRPr="00516D95">
                        <w:rPr>
                          <w:rFonts w:ascii="HGP教科書体" w:eastAsia="HGP教科書体" w:hAnsi="ＭＳ 明朝" w:cs="ＭＳ 明朝" w:hint="eastAsia"/>
                          <w:sz w:val="26"/>
                          <w:szCs w:val="26"/>
                        </w:rPr>
                        <w:t>今まで知らなかった人権に関する問題を知ることができた。自分がいままで常識と考えていた事が、実は偏見や差別であることを知った。</w:t>
                      </w:r>
                    </w:p>
                    <w:p w:rsidR="004A245A" w:rsidRPr="00516D95" w:rsidRDefault="00B724D8" w:rsidP="00913B5B">
                      <w:pPr>
                        <w:ind w:left="260" w:hangingChars="100" w:hanging="260"/>
                        <w:jc w:val="left"/>
                        <w:rPr>
                          <w:rFonts w:ascii="HGP教科書体" w:eastAsia="HGP教科書体" w:hAnsi="ＭＳ 明朝" w:cs="ＭＳ 明朝"/>
                          <w:sz w:val="26"/>
                          <w:szCs w:val="26"/>
                        </w:rPr>
                      </w:pPr>
                      <w:r w:rsidRPr="00516D95">
                        <w:rPr>
                          <w:rFonts w:ascii="ＭＳ 明朝" w:eastAsia="ＭＳ 明朝" w:hAnsi="ＭＳ 明朝" w:cs="ＭＳ 明朝" w:hint="eastAsia"/>
                          <w:sz w:val="26"/>
                          <w:szCs w:val="26"/>
                        </w:rPr>
                        <w:t>✿</w:t>
                      </w:r>
                      <w:r w:rsidR="00FF2AA3" w:rsidRPr="00516D95">
                        <w:rPr>
                          <w:rFonts w:ascii="HGP教科書体" w:eastAsia="HGP教科書体" w:hAnsi="ＭＳ 明朝" w:cs="ＭＳ 明朝" w:hint="eastAsia"/>
                          <w:sz w:val="26"/>
                          <w:szCs w:val="26"/>
                        </w:rPr>
                        <w:t>実際に相談者との面談等の時の言葉かけや情報を伝える事ができると思いました。</w:t>
                      </w:r>
                    </w:p>
                    <w:p w:rsidR="00141AE0" w:rsidRPr="00141AE0" w:rsidRDefault="00141AE0" w:rsidP="00913B5B">
                      <w:pPr>
                        <w:ind w:left="240" w:hangingChars="100" w:hanging="240"/>
                        <w:jc w:val="right"/>
                        <w:rPr>
                          <w:rFonts w:ascii="HGP教科書体" w:eastAsia="HGP教科書体" w:hAnsi="ＭＳ 明朝" w:cs="ＭＳ 明朝"/>
                          <w:sz w:val="24"/>
                          <w:szCs w:val="24"/>
                        </w:rPr>
                      </w:pPr>
                      <w:r w:rsidRPr="00747FD5">
                        <w:rPr>
                          <w:rFonts w:ascii="HGP教科書体" w:eastAsia="HGP教科書体" w:hint="eastAsia"/>
                          <w:sz w:val="24"/>
                          <w:szCs w:val="24"/>
                        </w:rPr>
                        <w:t>（昨年度</w:t>
                      </w:r>
                      <w:r>
                        <w:rPr>
                          <w:rFonts w:ascii="HGP教科書体" w:eastAsia="HGP教科書体" w:hint="eastAsia"/>
                          <w:sz w:val="24"/>
                          <w:szCs w:val="24"/>
                        </w:rPr>
                        <w:t>当</w:t>
                      </w:r>
                      <w:r w:rsidRPr="00747FD5">
                        <w:rPr>
                          <w:rFonts w:ascii="HGP教科書体" w:eastAsia="HGP教科書体" w:hint="eastAsia"/>
                          <w:sz w:val="24"/>
                          <w:szCs w:val="24"/>
                        </w:rPr>
                        <w:t>コース</w:t>
                      </w:r>
                      <w:r>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bookmarkEnd w:id="1"/>
                    </w:p>
                  </w:txbxContent>
                </v:textbox>
              </v:shape>
            </w:pict>
          </mc:Fallback>
        </mc:AlternateContent>
      </w:r>
      <w:r w:rsidR="00236C5B">
        <w:rPr>
          <w:noProof/>
        </w:rPr>
        <mc:AlternateContent>
          <mc:Choice Requires="wps">
            <w:drawing>
              <wp:anchor distT="0" distB="0" distL="114300" distR="114300" simplePos="0" relativeHeight="251668480" behindDoc="0" locked="0" layoutInCell="1" allowOverlap="1" wp14:anchorId="44680F8A" wp14:editId="6728FB92">
                <wp:simplePos x="0" y="0"/>
                <wp:positionH relativeFrom="column">
                  <wp:posOffset>-403860</wp:posOffset>
                </wp:positionH>
                <wp:positionV relativeFrom="paragraph">
                  <wp:posOffset>768351</wp:posOffset>
                </wp:positionV>
                <wp:extent cx="6305550" cy="1066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0555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6C77" w:rsidRDefault="004B2EFD" w:rsidP="004B2EFD">
                            <w:pPr>
                              <w:ind w:firstLineChars="100" w:firstLine="240"/>
                              <w:rPr>
                                <w:rFonts w:ascii="HG丸ｺﾞｼｯｸM-PRO" w:eastAsia="HG丸ｺﾞｼｯｸM-PRO" w:hAnsi="HG丸ｺﾞｼｯｸM-PRO"/>
                                <w:sz w:val="24"/>
                                <w:szCs w:val="24"/>
                              </w:rPr>
                            </w:pPr>
                            <w:r w:rsidRPr="004B2EFD">
                              <w:rPr>
                                <w:rFonts w:ascii="HG丸ｺﾞｼｯｸM-PRO" w:eastAsia="HG丸ｺﾞｼｯｸM-PRO" w:hAnsi="HG丸ｺﾞｼｯｸM-PRO" w:hint="eastAsia"/>
                                <w:sz w:val="24"/>
                                <w:szCs w:val="24"/>
                              </w:rPr>
                              <w:t>相談に寄せられる悩みや相談にいたる背景を理解すると共に、相談・面接のスキルを向上させる内容です。また、新しい人権課題や新しい法律・制度を学ぶためのコースです。</w:t>
                            </w:r>
                          </w:p>
                          <w:p w:rsidR="009C1C5A" w:rsidRDefault="00556C77" w:rsidP="00C775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相談員をはじめ、さまざまな人権課題を学習したい方にもお勧め</w:t>
                            </w:r>
                            <w:r w:rsidR="006B7B52">
                              <w:rPr>
                                <w:rFonts w:ascii="HG丸ｺﾞｼｯｸM-PRO" w:eastAsia="HG丸ｺﾞｼｯｸM-PRO" w:hAnsi="HG丸ｺﾞｼｯｸM-PRO" w:hint="eastAsia"/>
                                <w:sz w:val="24"/>
                                <w:szCs w:val="24"/>
                              </w:rPr>
                              <w:t>のコースです。</w:t>
                            </w:r>
                            <w:r w:rsidR="008A3F4D">
                              <w:rPr>
                                <w:rFonts w:ascii="HG丸ｺﾞｼｯｸM-PRO" w:eastAsia="HG丸ｺﾞｼｯｸM-PRO" w:hAnsi="HG丸ｺﾞｼｯｸM-PRO" w:hint="eastAsia"/>
                                <w:sz w:val="24"/>
                                <w:szCs w:val="24"/>
                              </w:rPr>
                              <w:t>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1.8pt;margin-top:60.5pt;width:496.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" fillcolor="white [3201]" stroked="f" strokeweight=".5pt">
                <v:textbox>
                  <w:txbxContent>
                    <w:p w:rsidR="00556C77" w:rsidRDefault="004B2EFD" w:rsidP="004B2EFD">
                      <w:pPr>
                        <w:ind w:firstLineChars="100" w:firstLine="240"/>
                        <w:rPr>
                          <w:rFonts w:ascii="HG丸ｺﾞｼｯｸM-PRO" w:eastAsia="HG丸ｺﾞｼｯｸM-PRO" w:hAnsi="HG丸ｺﾞｼｯｸM-PRO"/>
                          <w:sz w:val="24"/>
                          <w:szCs w:val="24"/>
                        </w:rPr>
                      </w:pPr>
                      <w:r w:rsidRPr="004B2EFD">
                        <w:rPr>
                          <w:rFonts w:ascii="HG丸ｺﾞｼｯｸM-PRO" w:eastAsia="HG丸ｺﾞｼｯｸM-PRO" w:hAnsi="HG丸ｺﾞｼｯｸM-PRO" w:hint="eastAsia"/>
                          <w:sz w:val="24"/>
                          <w:szCs w:val="24"/>
                        </w:rPr>
                        <w:t>相談に寄せられる悩みや相談にいたる背景を理解すると共に、相談・面接のスキルを向上させる内容です。また、新しい人権課題や新しい法律・制度を学ぶためのコースです。</w:t>
                      </w:r>
                    </w:p>
                    <w:p w:rsidR="009C1C5A" w:rsidRDefault="00556C77" w:rsidP="00C775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相談員をはじめ、さまざまな人権課題を学習したい方にもお勧め</w:t>
                      </w:r>
                      <w:r w:rsidR="006B7B52">
                        <w:rPr>
                          <w:rFonts w:ascii="HG丸ｺﾞｼｯｸM-PRO" w:eastAsia="HG丸ｺﾞｼｯｸM-PRO" w:hAnsi="HG丸ｺﾞｼｯｸM-PRO" w:hint="eastAsia"/>
                          <w:sz w:val="24"/>
                          <w:szCs w:val="24"/>
                        </w:rPr>
                        <w:t>のコースです。</w:t>
                      </w:r>
                      <w:r w:rsidR="008A3F4D">
                        <w:rPr>
                          <w:rFonts w:ascii="HG丸ｺﾞｼｯｸM-PRO" w:eastAsia="HG丸ｺﾞｼｯｸM-PRO" w:hAnsi="HG丸ｺﾞｼｯｸM-PRO" w:hint="eastAsia"/>
                          <w:sz w:val="24"/>
                          <w:szCs w:val="24"/>
                        </w:rPr>
                        <w:t>ぜひご参加ください！</w:t>
                      </w:r>
                    </w:p>
                  </w:txbxContent>
                </v:textbox>
              </v:shape>
            </w:pict>
          </mc:Fallback>
        </mc:AlternateContent>
      </w:r>
      <w:r w:rsidR="001D26BC">
        <w:rPr>
          <w:noProof/>
        </w:rPr>
        <mc:AlternateContent>
          <mc:Choice Requires="wps">
            <w:drawing>
              <wp:anchor distT="0" distB="0" distL="114300" distR="114300" simplePos="0" relativeHeight="251678720" behindDoc="0" locked="0" layoutInCell="1" allowOverlap="1" wp14:anchorId="3B7BB3F7" wp14:editId="13B3CF85">
                <wp:simplePos x="0" y="0"/>
                <wp:positionH relativeFrom="column">
                  <wp:posOffset>2862580</wp:posOffset>
                </wp:positionH>
                <wp:positionV relativeFrom="paragraph">
                  <wp:posOffset>6292850</wp:posOffset>
                </wp:positionV>
                <wp:extent cx="3038475" cy="609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384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BC2502">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25.4pt;margin-top:495.5pt;width:239.2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" fillcolor="white [3201]" strokeweight=".5pt">
                <v:textbo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BC2502">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v:textbox>
              </v:shape>
            </w:pict>
          </mc:Fallback>
        </mc:AlternateContent>
      </w:r>
      <w:r w:rsidR="001D26BC">
        <w:rPr>
          <w:noProof/>
        </w:rPr>
        <mc:AlternateContent>
          <mc:Choice Requires="wps">
            <w:drawing>
              <wp:anchor distT="0" distB="0" distL="114300" distR="114300" simplePos="0" relativeHeight="251656192" behindDoc="0" locked="0" layoutInCell="1" allowOverlap="1" wp14:anchorId="742CCB0C" wp14:editId="7576923A">
                <wp:simplePos x="0" y="0"/>
                <wp:positionH relativeFrom="column">
                  <wp:posOffset>-318135</wp:posOffset>
                </wp:positionH>
                <wp:positionV relativeFrom="paragraph">
                  <wp:posOffset>1958975</wp:posOffset>
                </wp:positionV>
                <wp:extent cx="6219825" cy="4229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219825" cy="422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893" w:rsidRPr="004A245A"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4A245A">
                              <w:rPr>
                                <w:rFonts w:ascii="HG丸ｺﾞｼｯｸM-PRO" w:eastAsia="HG丸ｺﾞｼｯｸM-PRO" w:hAnsi="HG丸ｺﾞｼｯｸM-PRO" w:hint="eastAsia"/>
                                <w:sz w:val="24"/>
                                <w:szCs w:val="24"/>
                              </w:rPr>
                              <w:t>平成2</w:t>
                            </w:r>
                            <w:r w:rsidR="00FF2AA3">
                              <w:rPr>
                                <w:rFonts w:ascii="HG丸ｺﾞｼｯｸM-PRO" w:eastAsia="HG丸ｺﾞｼｯｸM-PRO" w:hAnsi="HG丸ｺﾞｼｯｸM-PRO" w:hint="eastAsia"/>
                                <w:sz w:val="24"/>
                                <w:szCs w:val="24"/>
                              </w:rPr>
                              <w:t>9</w:t>
                            </w:r>
                            <w:r w:rsidRPr="004A245A">
                              <w:rPr>
                                <w:rFonts w:ascii="HG丸ｺﾞｼｯｸM-PRO" w:eastAsia="HG丸ｺﾞｼｯｸM-PRO" w:hAnsi="HG丸ｺﾞｼｯｸM-PRO" w:hint="eastAsia"/>
                                <w:sz w:val="24"/>
                                <w:szCs w:val="24"/>
                              </w:rPr>
                              <w:t>（</w:t>
                            </w:r>
                            <w:r w:rsidR="00F637F6" w:rsidRPr="004A245A">
                              <w:rPr>
                                <w:rFonts w:ascii="HG丸ｺﾞｼｯｸM-PRO" w:eastAsia="HG丸ｺﾞｼｯｸM-PRO" w:hAnsi="HG丸ｺﾞｼｯｸM-PRO" w:hint="eastAsia"/>
                                <w:sz w:val="24"/>
                                <w:szCs w:val="24"/>
                              </w:rPr>
                              <w:t>201</w:t>
                            </w:r>
                            <w:r w:rsidR="00FF2AA3">
                              <w:rPr>
                                <w:rFonts w:ascii="HG丸ｺﾞｼｯｸM-PRO" w:eastAsia="HG丸ｺﾞｼｯｸM-PRO" w:hAnsi="HG丸ｺﾞｼｯｸM-PRO" w:hint="eastAsia"/>
                                <w:sz w:val="24"/>
                                <w:szCs w:val="24"/>
                              </w:rPr>
                              <w:t>7</w:t>
                            </w:r>
                            <w:r w:rsidRPr="004A245A">
                              <w:rPr>
                                <w:rFonts w:ascii="HG丸ｺﾞｼｯｸM-PRO" w:eastAsia="HG丸ｺﾞｼｯｸM-PRO" w:hAnsi="HG丸ｺﾞｼｯｸM-PRO" w:hint="eastAsia"/>
                                <w:sz w:val="24"/>
                                <w:szCs w:val="24"/>
                              </w:rPr>
                              <w:t>）年</w:t>
                            </w:r>
                          </w:p>
                          <w:p w:rsidR="00E94893" w:rsidRPr="004A245A" w:rsidRDefault="00E94893" w:rsidP="00E94893">
                            <w:pPr>
                              <w:ind w:firstLineChars="600" w:firstLine="1440"/>
                              <w:rPr>
                                <w:rFonts w:ascii="HG丸ｺﾞｼｯｸM-PRO" w:eastAsia="HG丸ｺﾞｼｯｸM-PRO" w:hAnsi="HG丸ｺﾞｼｯｸM-PRO"/>
                                <w:sz w:val="24"/>
                                <w:szCs w:val="24"/>
                              </w:rPr>
                            </w:pPr>
                            <w:r w:rsidRPr="004A245A">
                              <w:rPr>
                                <w:rFonts w:ascii="HG丸ｺﾞｼｯｸM-PRO" w:eastAsia="HG丸ｺﾞｼｯｸM-PRO" w:hAnsi="HG丸ｺﾞｼｯｸM-PRO" w:hint="eastAsia"/>
                                <w:sz w:val="24"/>
                                <w:szCs w:val="24"/>
                              </w:rPr>
                              <w:t>1</w:t>
                            </w:r>
                            <w:r w:rsidR="00FF2AA3">
                              <w:rPr>
                                <w:rFonts w:ascii="HG丸ｺﾞｼｯｸM-PRO" w:eastAsia="HG丸ｺﾞｼｯｸM-PRO" w:hAnsi="HG丸ｺﾞｼｯｸM-PRO" w:hint="eastAsia"/>
                                <w:sz w:val="24"/>
                                <w:szCs w:val="24"/>
                              </w:rPr>
                              <w:t>1</w:t>
                            </w:r>
                            <w:r w:rsidR="006B7B52"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2日（</w:t>
                            </w:r>
                            <w:r w:rsidR="00FF2AA3">
                              <w:rPr>
                                <w:rFonts w:ascii="HG丸ｺﾞｼｯｸM-PRO" w:eastAsia="HG丸ｺﾞｼｯｸM-PRO" w:hAnsi="HG丸ｺﾞｼｯｸM-PRO" w:hint="eastAsia"/>
                                <w:sz w:val="24"/>
                                <w:szCs w:val="24"/>
                              </w:rPr>
                              <w:t>木</w:t>
                            </w:r>
                            <w:r w:rsidRPr="004A245A">
                              <w:rPr>
                                <w:rFonts w:ascii="HG丸ｺﾞｼｯｸM-PRO" w:eastAsia="HG丸ｺﾞｼｯｸM-PRO" w:hAnsi="HG丸ｺﾞｼｯｸM-PRO" w:hint="eastAsia"/>
                                <w:sz w:val="24"/>
                                <w:szCs w:val="24"/>
                              </w:rPr>
                              <w:t>）・1</w:t>
                            </w:r>
                            <w:r w:rsidR="00812A6E">
                              <w:rPr>
                                <w:rFonts w:ascii="HG丸ｺﾞｼｯｸM-PRO" w:eastAsia="HG丸ｺﾞｼｯｸM-PRO" w:hAnsi="HG丸ｺﾞｼｯｸM-PRO" w:hint="eastAsia"/>
                                <w:sz w:val="24"/>
                                <w:szCs w:val="24"/>
                              </w:rPr>
                              <w:t>１</w:t>
                            </w:r>
                            <w:r w:rsidR="00F26C18" w:rsidRPr="004A245A">
                              <w:rPr>
                                <w:rFonts w:ascii="HG丸ｺﾞｼｯｸM-PRO" w:eastAsia="HG丸ｺﾞｼｯｸM-PRO" w:hAnsi="HG丸ｺﾞｼｯｸM-PRO" w:hint="eastAsia"/>
                                <w:sz w:val="24"/>
                                <w:szCs w:val="24"/>
                              </w:rPr>
                              <w:t>月</w:t>
                            </w:r>
                            <w:r w:rsidR="00FF2AA3">
                              <w:rPr>
                                <w:rFonts w:ascii="HG丸ｺﾞｼｯｸM-PRO" w:eastAsia="HG丸ｺﾞｼｯｸM-PRO" w:hAnsi="HG丸ｺﾞｼｯｸM-PRO" w:hint="eastAsia"/>
                                <w:sz w:val="24"/>
                                <w:szCs w:val="24"/>
                              </w:rPr>
                              <w:t>10</w:t>
                            </w:r>
                            <w:r w:rsidR="00F26C18" w:rsidRPr="004A245A">
                              <w:rPr>
                                <w:rFonts w:ascii="HG丸ｺﾞｼｯｸM-PRO" w:eastAsia="HG丸ｺﾞｼｯｸM-PRO" w:hAnsi="HG丸ｺﾞｼｯｸM-PRO" w:hint="eastAsia"/>
                                <w:sz w:val="24"/>
                                <w:szCs w:val="24"/>
                              </w:rPr>
                              <w:t>日（</w:t>
                            </w:r>
                            <w:r w:rsidR="00FF2AA3">
                              <w:rPr>
                                <w:rFonts w:ascii="HG丸ｺﾞｼｯｸM-PRO" w:eastAsia="HG丸ｺﾞｼｯｸM-PRO" w:hAnsi="HG丸ｺﾞｼｯｸM-PRO" w:hint="eastAsia"/>
                                <w:sz w:val="24"/>
                                <w:szCs w:val="24"/>
                              </w:rPr>
                              <w:t>金</w:t>
                            </w:r>
                            <w:r w:rsidR="00F26C18" w:rsidRPr="004A245A">
                              <w:rPr>
                                <w:rFonts w:ascii="HG丸ｺﾞｼｯｸM-PRO" w:eastAsia="HG丸ｺﾞｼｯｸM-PRO" w:hAnsi="HG丸ｺﾞｼｯｸM-PRO" w:hint="eastAsia"/>
                                <w:sz w:val="24"/>
                                <w:szCs w:val="24"/>
                              </w:rPr>
                              <w:t>）・</w:t>
                            </w:r>
                            <w:r w:rsidRPr="004A245A">
                              <w:rPr>
                                <w:rFonts w:ascii="HG丸ｺﾞｼｯｸM-PRO" w:eastAsia="HG丸ｺﾞｼｯｸM-PRO" w:hAnsi="HG丸ｺﾞｼｯｸM-PRO" w:hint="eastAsia"/>
                                <w:sz w:val="24"/>
                                <w:szCs w:val="24"/>
                              </w:rPr>
                              <w:t>11</w:t>
                            </w:r>
                            <w:r w:rsidR="00F26C18" w:rsidRPr="004A245A">
                              <w:rPr>
                                <w:rFonts w:ascii="HG丸ｺﾞｼｯｸM-PRO" w:eastAsia="HG丸ｺﾞｼｯｸM-PRO" w:hAnsi="HG丸ｺﾞｼｯｸM-PRO" w:hint="eastAsia"/>
                                <w:sz w:val="24"/>
                                <w:szCs w:val="24"/>
                              </w:rPr>
                              <w:t>月</w:t>
                            </w:r>
                            <w:r w:rsidR="00141AE0">
                              <w:rPr>
                                <w:rFonts w:ascii="HG丸ｺﾞｼｯｸM-PRO" w:eastAsia="HG丸ｺﾞｼｯｸM-PRO" w:hAnsi="HG丸ｺﾞｼｯｸM-PRO" w:hint="eastAsia"/>
                                <w:sz w:val="24"/>
                                <w:szCs w:val="24"/>
                              </w:rPr>
                              <w:t>1</w:t>
                            </w:r>
                            <w:r w:rsidR="00FF2AA3">
                              <w:rPr>
                                <w:rFonts w:ascii="HG丸ｺﾞｼｯｸM-PRO" w:eastAsia="HG丸ｺﾞｼｯｸM-PRO" w:hAnsi="HG丸ｺﾞｼｯｸM-PRO" w:hint="eastAsia"/>
                                <w:sz w:val="24"/>
                                <w:szCs w:val="24"/>
                              </w:rPr>
                              <w:t>4</w:t>
                            </w:r>
                            <w:r w:rsidR="00F26C18" w:rsidRPr="004A245A">
                              <w:rPr>
                                <w:rFonts w:ascii="HG丸ｺﾞｼｯｸM-PRO" w:eastAsia="HG丸ｺﾞｼｯｸM-PRO" w:hAnsi="HG丸ｺﾞｼｯｸM-PRO" w:hint="eastAsia"/>
                                <w:sz w:val="24"/>
                                <w:szCs w:val="24"/>
                              </w:rPr>
                              <w:t>日（</w:t>
                            </w:r>
                            <w:r w:rsidR="00141AE0">
                              <w:rPr>
                                <w:rFonts w:ascii="HG丸ｺﾞｼｯｸM-PRO" w:eastAsia="HG丸ｺﾞｼｯｸM-PRO" w:hAnsi="HG丸ｺﾞｼｯｸM-PRO" w:hint="eastAsia"/>
                                <w:sz w:val="24"/>
                                <w:szCs w:val="24"/>
                              </w:rPr>
                              <w:t>火</w:t>
                            </w:r>
                            <w:r w:rsidR="00F26C18" w:rsidRPr="004A245A">
                              <w:rPr>
                                <w:rFonts w:ascii="HG丸ｺﾞｼｯｸM-PRO" w:eastAsia="HG丸ｺﾞｼｯｸM-PRO" w:hAnsi="HG丸ｺﾞｼｯｸM-PRO" w:hint="eastAsia"/>
                                <w:sz w:val="24"/>
                                <w:szCs w:val="24"/>
                              </w:rPr>
                              <w:t>）・</w:t>
                            </w:r>
                          </w:p>
                          <w:p w:rsidR="001D7C6F" w:rsidRDefault="00E94893" w:rsidP="00E94893">
                            <w:pPr>
                              <w:ind w:firstLineChars="600" w:firstLine="1440"/>
                              <w:rPr>
                                <w:rFonts w:ascii="HG丸ｺﾞｼｯｸM-PRO" w:eastAsia="HG丸ｺﾞｼｯｸM-PRO" w:hAnsi="HG丸ｺﾞｼｯｸM-PRO"/>
                                <w:sz w:val="24"/>
                                <w:szCs w:val="24"/>
                              </w:rPr>
                            </w:pPr>
                            <w:r w:rsidRPr="004A245A">
                              <w:rPr>
                                <w:rFonts w:ascii="HG丸ｺﾞｼｯｸM-PRO" w:eastAsia="HG丸ｺﾞｼｯｸM-PRO" w:hAnsi="HG丸ｺﾞｼｯｸM-PRO" w:hint="eastAsia"/>
                                <w:sz w:val="24"/>
                                <w:szCs w:val="24"/>
                              </w:rPr>
                              <w:t>1</w:t>
                            </w:r>
                            <w:r w:rsidR="00141AE0">
                              <w:rPr>
                                <w:rFonts w:ascii="HG丸ｺﾞｼｯｸM-PRO" w:eastAsia="HG丸ｺﾞｼｯｸM-PRO" w:hAnsi="HG丸ｺﾞｼｯｸM-PRO" w:hint="eastAsia"/>
                                <w:sz w:val="24"/>
                                <w:szCs w:val="24"/>
                              </w:rPr>
                              <w:t>1</w:t>
                            </w:r>
                            <w:r w:rsidRPr="004A245A">
                              <w:rPr>
                                <w:rFonts w:ascii="HG丸ｺﾞｼｯｸM-PRO" w:eastAsia="HG丸ｺﾞｼｯｸM-PRO" w:hAnsi="HG丸ｺﾞｼｯｸM-PRO" w:hint="eastAsia"/>
                                <w:sz w:val="24"/>
                                <w:szCs w:val="24"/>
                              </w:rPr>
                              <w:t>月</w:t>
                            </w:r>
                            <w:r w:rsidR="00FF2AA3">
                              <w:rPr>
                                <w:rFonts w:ascii="HG丸ｺﾞｼｯｸM-PRO" w:eastAsia="HG丸ｺﾞｼｯｸM-PRO" w:hAnsi="HG丸ｺﾞｼｯｸM-PRO" w:hint="eastAsia"/>
                                <w:sz w:val="24"/>
                                <w:szCs w:val="24"/>
                              </w:rPr>
                              <w:t>20</w:t>
                            </w:r>
                            <w:r w:rsidRPr="004A245A">
                              <w:rPr>
                                <w:rFonts w:ascii="HG丸ｺﾞｼｯｸM-PRO" w:eastAsia="HG丸ｺﾞｼｯｸM-PRO" w:hAnsi="HG丸ｺﾞｼｯｸM-PRO" w:hint="eastAsia"/>
                                <w:sz w:val="24"/>
                                <w:szCs w:val="24"/>
                              </w:rPr>
                              <w:t>日（</w:t>
                            </w:r>
                            <w:r w:rsidR="00141AE0">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）・1</w:t>
                            </w:r>
                            <w:r w:rsidR="00141AE0">
                              <w:rPr>
                                <w:rFonts w:ascii="HG丸ｺﾞｼｯｸM-PRO" w:eastAsia="HG丸ｺﾞｼｯｸM-PRO" w:hAnsi="HG丸ｺﾞｼｯｸM-PRO" w:hint="eastAsia"/>
                                <w:sz w:val="24"/>
                                <w:szCs w:val="24"/>
                              </w:rPr>
                              <w:t>1</w:t>
                            </w:r>
                            <w:r w:rsidR="00F26C18" w:rsidRPr="004A245A">
                              <w:rPr>
                                <w:rFonts w:ascii="HG丸ｺﾞｼｯｸM-PRO" w:eastAsia="HG丸ｺﾞｼｯｸM-PRO" w:hAnsi="HG丸ｺﾞｼｯｸM-PRO" w:hint="eastAsia"/>
                                <w:sz w:val="24"/>
                                <w:szCs w:val="24"/>
                              </w:rPr>
                              <w:t>月</w:t>
                            </w:r>
                            <w:r w:rsidR="00FF2AA3">
                              <w:rPr>
                                <w:rFonts w:ascii="HG丸ｺﾞｼｯｸM-PRO" w:eastAsia="HG丸ｺﾞｼｯｸM-PRO" w:hAnsi="HG丸ｺﾞｼｯｸM-PRO" w:hint="eastAsia"/>
                                <w:sz w:val="24"/>
                                <w:szCs w:val="24"/>
                              </w:rPr>
                              <w:t>29</w:t>
                            </w:r>
                            <w:r w:rsidR="00F26C18" w:rsidRPr="004A245A">
                              <w:rPr>
                                <w:rFonts w:ascii="HG丸ｺﾞｼｯｸM-PRO" w:eastAsia="HG丸ｺﾞｼｯｸM-PRO" w:hAnsi="HG丸ｺﾞｼｯｸM-PRO" w:hint="eastAsia"/>
                                <w:sz w:val="24"/>
                                <w:szCs w:val="24"/>
                              </w:rPr>
                              <w:t>日（</w:t>
                            </w:r>
                            <w:r w:rsidR="00FF2AA3">
                              <w:rPr>
                                <w:rFonts w:ascii="HG丸ｺﾞｼｯｸM-PRO" w:eastAsia="HG丸ｺﾞｼｯｸM-PRO" w:hAnsi="HG丸ｺﾞｼｯｸM-PRO" w:hint="eastAsia"/>
                                <w:sz w:val="24"/>
                                <w:szCs w:val="24"/>
                              </w:rPr>
                              <w:t>水</w:t>
                            </w:r>
                            <w:r w:rsidR="00F26C18" w:rsidRPr="004A245A">
                              <w:rPr>
                                <w:rFonts w:ascii="HG丸ｺﾞｼｯｸM-PRO" w:eastAsia="HG丸ｺﾞｼｯｸM-PRO" w:hAnsi="HG丸ｺﾞｼｯｸM-PRO" w:hint="eastAsia"/>
                                <w:sz w:val="24"/>
                                <w:szCs w:val="24"/>
                              </w:rPr>
                              <w:t>）・</w:t>
                            </w:r>
                            <w:r w:rsidRPr="004A245A">
                              <w:rPr>
                                <w:rFonts w:ascii="HG丸ｺﾞｼｯｸM-PRO" w:eastAsia="HG丸ｺﾞｼｯｸM-PRO" w:hAnsi="HG丸ｺﾞｼｯｸM-PRO" w:hint="eastAsia"/>
                                <w:sz w:val="24"/>
                                <w:szCs w:val="24"/>
                              </w:rPr>
                              <w:t>1</w:t>
                            </w:r>
                            <w:r w:rsidR="00FF2AA3">
                              <w:rPr>
                                <w:rFonts w:ascii="HG丸ｺﾞｼｯｸM-PRO" w:eastAsia="HG丸ｺﾞｼｯｸM-PRO" w:hAnsi="HG丸ｺﾞｼｯｸM-PRO" w:hint="eastAsia"/>
                                <w:sz w:val="24"/>
                                <w:szCs w:val="24"/>
                              </w:rPr>
                              <w:t>2</w:t>
                            </w:r>
                            <w:r w:rsidR="00F26C18" w:rsidRPr="004A245A">
                              <w:rPr>
                                <w:rFonts w:ascii="HG丸ｺﾞｼｯｸM-PRO" w:eastAsia="HG丸ｺﾞｼｯｸM-PRO" w:hAnsi="HG丸ｺﾞｼｯｸM-PRO" w:hint="eastAsia"/>
                                <w:sz w:val="24"/>
                                <w:szCs w:val="24"/>
                              </w:rPr>
                              <w:t>月</w:t>
                            </w:r>
                            <w:r w:rsidR="00FF2AA3">
                              <w:rPr>
                                <w:rFonts w:ascii="HG丸ｺﾞｼｯｸM-PRO" w:eastAsia="HG丸ｺﾞｼｯｸM-PRO" w:hAnsi="HG丸ｺﾞｼｯｸM-PRO" w:hint="eastAsia"/>
                                <w:sz w:val="24"/>
                                <w:szCs w:val="24"/>
                              </w:rPr>
                              <w:t>7</w:t>
                            </w:r>
                            <w:r w:rsidR="00F26C18" w:rsidRPr="004A245A">
                              <w:rPr>
                                <w:rFonts w:ascii="HG丸ｺﾞｼｯｸM-PRO" w:eastAsia="HG丸ｺﾞｼｯｸM-PRO" w:hAnsi="HG丸ｺﾞｼｯｸM-PRO" w:hint="eastAsia"/>
                                <w:sz w:val="24"/>
                                <w:szCs w:val="24"/>
                              </w:rPr>
                              <w:t>日（</w:t>
                            </w:r>
                            <w:r w:rsidR="00FF2AA3">
                              <w:rPr>
                                <w:rFonts w:ascii="HG丸ｺﾞｼｯｸM-PRO" w:eastAsia="HG丸ｺﾞｼｯｸM-PRO" w:hAnsi="HG丸ｺﾞｼｯｸM-PRO" w:hint="eastAsia"/>
                                <w:sz w:val="24"/>
                                <w:szCs w:val="24"/>
                              </w:rPr>
                              <w:t>木</w:t>
                            </w:r>
                            <w:r w:rsidR="00F26C18" w:rsidRPr="004A245A">
                              <w:rPr>
                                <w:rFonts w:ascii="HG丸ｺﾞｼｯｸM-PRO" w:eastAsia="HG丸ｺﾞｼｯｸM-PRO" w:hAnsi="HG丸ｺﾞｼｯｸM-PRO" w:hint="eastAsia"/>
                                <w:sz w:val="24"/>
                                <w:szCs w:val="24"/>
                              </w:rPr>
                              <w:t>）</w:t>
                            </w:r>
                          </w:p>
                          <w:p w:rsidR="00141AE0" w:rsidRPr="004A245A" w:rsidRDefault="00141AE0" w:rsidP="00E94893">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開催日により時間が異なります。別添カリキュラムでご確認ください。</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相談業務経験が概ね１年</w:t>
                            </w:r>
                            <w:r w:rsidR="004B2EFD">
                              <w:rPr>
                                <w:rFonts w:ascii="HG丸ｺﾞｼｯｸM-PRO" w:eastAsia="HG丸ｺﾞｼｯｸM-PRO" w:hAnsi="HG丸ｺﾞｼｯｸM-PRO" w:hint="eastAsia"/>
                                <w:sz w:val="24"/>
                                <w:szCs w:val="24"/>
                              </w:rPr>
                              <w:t>以上の人、人権相談員養成コース修了者</w:t>
                            </w:r>
                            <w:r w:rsidR="00FF2AA3">
                              <w:rPr>
                                <w:rFonts w:ascii="HG丸ｺﾞｼｯｸM-PRO" w:eastAsia="HG丸ｺﾞｼｯｸM-PRO" w:hAnsi="HG丸ｺﾞｼｯｸM-PRO" w:hint="eastAsia"/>
                                <w:sz w:val="24"/>
                                <w:szCs w:val="24"/>
                              </w:rPr>
                              <w:t>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4B2EFD">
                              <w:rPr>
                                <w:rFonts w:ascii="HG丸ｺﾞｼｯｸM-PRO" w:eastAsia="HG丸ｺﾞｼｯｸM-PRO" w:hAnsi="HG丸ｺﾞｼｯｸM-PRO" w:hint="eastAsia"/>
                                <w:sz w:val="24"/>
                                <w:szCs w:val="24"/>
                              </w:rPr>
                              <w:t>４</w:t>
                            </w:r>
                            <w:r w:rsidRPr="00916774">
                              <w:rPr>
                                <w:rFonts w:ascii="HG丸ｺﾞｼｯｸM-PRO" w:eastAsia="HG丸ｺﾞｼｯｸM-PRO" w:hAnsi="HG丸ｺﾞｼｯｸM-PRO" w:hint="eastAsia"/>
                                <w:sz w:val="24"/>
                                <w:szCs w:val="24"/>
                              </w:rPr>
                              <w:t>0人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4A245A">
                              <w:rPr>
                                <w:rFonts w:ascii="HG丸ｺﾞｼｯｸM-PRO" w:eastAsia="HG丸ｺﾞｼｯｸM-PRO" w:hAnsi="HG丸ｺﾞｼｯｸM-PRO" w:hint="eastAsia"/>
                                <w:sz w:val="24"/>
                                <w:szCs w:val="24"/>
                              </w:rPr>
                              <w:t>23</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9C1C5A" w:rsidRDefault="009C1C5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Pr="009C1C5A">
                              <w:rPr>
                                <w:rFonts w:ascii="HG丸ｺﾞｼｯｸM-PRO" w:eastAsia="HG丸ｺﾞｼｯｸM-PRO" w:hAnsi="HG丸ｺﾞｼｯｸM-PRO" w:hint="eastAsia"/>
                                <w:sz w:val="24"/>
                                <w:szCs w:val="24"/>
                              </w:rPr>
                              <w:t>①</w:t>
                            </w:r>
                            <w:r w:rsidR="004B2EFD">
                              <w:rPr>
                                <w:rFonts w:ascii="HG丸ｺﾞｼｯｸM-PRO" w:eastAsia="HG丸ｺﾞｼｯｸM-PRO" w:hAnsi="HG丸ｺﾞｼｯｸM-PRO" w:hint="eastAsia"/>
                                <w:sz w:val="24"/>
                                <w:szCs w:val="24"/>
                              </w:rPr>
                              <w:t>相談援助技術向上に向けて</w:t>
                            </w:r>
                            <w:r w:rsidR="00E94893">
                              <w:rPr>
                                <w:rFonts w:ascii="HG丸ｺﾞｼｯｸM-PRO" w:eastAsia="HG丸ｺﾞｼｯｸM-PRO" w:hAnsi="HG丸ｺﾞｼｯｸM-PRO" w:hint="eastAsia"/>
                                <w:sz w:val="24"/>
                                <w:szCs w:val="24"/>
                              </w:rPr>
                              <w:t>（面接・電話相談、記録</w:t>
                            </w:r>
                            <w:r w:rsidR="004A245A">
                              <w:rPr>
                                <w:rFonts w:ascii="HG丸ｺﾞｼｯｸM-PRO" w:eastAsia="HG丸ｺﾞｼｯｸM-PRO" w:hAnsi="HG丸ｺﾞｼｯｸM-PRO" w:hint="eastAsia"/>
                                <w:sz w:val="24"/>
                                <w:szCs w:val="24"/>
                              </w:rPr>
                              <w:t>・</w:t>
                            </w:r>
                            <w:r w:rsidR="00E94893">
                              <w:rPr>
                                <w:rFonts w:ascii="HG丸ｺﾞｼｯｸM-PRO" w:eastAsia="HG丸ｺﾞｼｯｸM-PRO" w:hAnsi="HG丸ｺﾞｼｯｸM-PRO" w:hint="eastAsia"/>
                                <w:sz w:val="24"/>
                                <w:szCs w:val="24"/>
                              </w:rPr>
                              <w:t>ケース会議）</w:t>
                            </w:r>
                          </w:p>
                          <w:p w:rsidR="009C1C5A" w:rsidRDefault="009C1C5A" w:rsidP="00741C1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6464C">
                              <w:rPr>
                                <w:rFonts w:ascii="HG丸ｺﾞｼｯｸM-PRO" w:eastAsia="HG丸ｺﾞｼｯｸM-PRO" w:hAnsi="HG丸ｺﾞｼｯｸM-PRO" w:hint="eastAsia"/>
                                <w:sz w:val="24"/>
                                <w:szCs w:val="24"/>
                              </w:rPr>
                              <w:t>さまざまな人権課題</w:t>
                            </w:r>
                          </w:p>
                          <w:p w:rsidR="009C1C5A" w:rsidRDefault="009C1C5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③</w:t>
                            </w:r>
                            <w:r w:rsidR="0016464C">
                              <w:rPr>
                                <w:rFonts w:ascii="HG丸ｺﾞｼｯｸM-PRO" w:eastAsia="HG丸ｺﾞｼｯｸM-PRO" w:hAnsi="HG丸ｺﾞｼｯｸM-PRO" w:hint="eastAsia"/>
                                <w:sz w:val="24"/>
                                <w:szCs w:val="24"/>
                              </w:rPr>
                              <w:t>各種制度・法律</w:t>
                            </w:r>
                          </w:p>
                          <w:p w:rsidR="001D7C6F" w:rsidRPr="00C775B0" w:rsidRDefault="006B7B52" w:rsidP="00741C12">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318B8" w:rsidRPr="00E318B8">
                              <w:rPr>
                                <w:rFonts w:ascii="HG丸ｺﾞｼｯｸM-PRO" w:eastAsia="HG丸ｺﾞｼｯｸM-PRO" w:hAnsi="HG丸ｺﾞｼｯｸM-PRO" w:hint="eastAsia"/>
                                <w:szCs w:val="21"/>
                              </w:rPr>
                              <w:t>演習</w:t>
                            </w:r>
                            <w:r w:rsidR="00E318B8">
                              <w:rPr>
                                <w:rFonts w:ascii="HG丸ｺﾞｼｯｸM-PRO" w:eastAsia="HG丸ｺﾞｼｯｸM-PRO" w:hAnsi="HG丸ｺﾞｼｯｸM-PRO" w:hint="eastAsia"/>
                                <w:szCs w:val="21"/>
                              </w:rPr>
                              <w:t>科目は</w:t>
                            </w:r>
                            <w:r w:rsidR="00E318B8" w:rsidRPr="00E318B8">
                              <w:rPr>
                                <w:rFonts w:ascii="HG丸ｺﾞｼｯｸM-PRO" w:eastAsia="HG丸ｺﾞｼｯｸM-PRO" w:hAnsi="HG丸ｺﾞｼｯｸM-PRO" w:hint="eastAsia"/>
                                <w:szCs w:val="21"/>
                              </w:rPr>
                              <w:t>半日単位で受講されることをお勧めします。</w:t>
                            </w:r>
                          </w:p>
                          <w:p w:rsidR="00141AE0" w:rsidRDefault="00141AE0" w:rsidP="00141AE0">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申込方法：受講申込書（別紙様式）</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FF2AA3" w:rsidRDefault="00141AE0" w:rsidP="00FF2AA3">
                            <w:pPr>
                              <w:rPr>
                                <w:rFonts w:ascii="HG丸ｺﾞｼｯｸM-PRO" w:eastAsia="HG丸ｺﾞｼｯｸM-PRO" w:hAnsi="HG丸ｺﾞｼｯｸM-PRO"/>
                                <w:sz w:val="24"/>
                                <w:szCs w:val="24"/>
                              </w:rPr>
                            </w:pPr>
                            <w:r w:rsidRPr="00516D95">
                              <w:rPr>
                                <w:rFonts w:ascii="HG丸ｺﾞｼｯｸM-PRO" w:eastAsia="HG丸ｺﾞｼｯｸM-PRO" w:hAnsi="HG丸ｺﾞｼｯｸM-PRO" w:hint="eastAsia"/>
                                <w:sz w:val="24"/>
                                <w:szCs w:val="24"/>
                              </w:rPr>
                              <w:t>■申込期限：</w:t>
                            </w:r>
                            <w:r w:rsidR="00FF2AA3" w:rsidRPr="00516D95">
                              <w:rPr>
                                <w:rFonts w:ascii="HG丸ｺﾞｼｯｸM-PRO" w:eastAsia="HG丸ｺﾞｼｯｸM-PRO" w:hAnsi="HG丸ｺﾞｼｯｸM-PRO" w:hint="eastAsia"/>
                                <w:sz w:val="24"/>
                                <w:szCs w:val="24"/>
                              </w:rPr>
                              <w:t>平成29（2017）年10月18日</w:t>
                            </w:r>
                            <w:r w:rsidR="00FF2AA3" w:rsidRPr="00F67A16">
                              <w:rPr>
                                <w:rFonts w:ascii="HG丸ｺﾞｼｯｸM-PRO" w:eastAsia="HG丸ｺﾞｼｯｸM-PRO" w:hAnsi="HG丸ｺﾞｼｯｸM-PRO" w:hint="eastAsia"/>
                                <w:sz w:val="24"/>
                                <w:szCs w:val="24"/>
                              </w:rPr>
                              <w:t>（</w:t>
                            </w:r>
                            <w:r w:rsidR="00366D18" w:rsidRPr="00F67A16">
                              <w:rPr>
                                <w:rFonts w:ascii="HG丸ｺﾞｼｯｸM-PRO" w:eastAsia="HG丸ｺﾞｼｯｸM-PRO" w:hAnsi="HG丸ｺﾞｼｯｸM-PRO" w:hint="eastAsia"/>
                                <w:sz w:val="24"/>
                                <w:szCs w:val="24"/>
                              </w:rPr>
                              <w:t>水</w:t>
                            </w:r>
                            <w:r w:rsidR="00FF2AA3" w:rsidRPr="00F67A16">
                              <w:rPr>
                                <w:rFonts w:ascii="HG丸ｺﾞｼｯｸM-PRO" w:eastAsia="HG丸ｺﾞｼｯｸM-PRO" w:hAnsi="HG丸ｺﾞｼｯｸM-PRO" w:hint="eastAsia"/>
                                <w:sz w:val="24"/>
                                <w:szCs w:val="24"/>
                              </w:rPr>
                              <w:t>）</w:t>
                            </w:r>
                            <w:bookmarkStart w:id="0" w:name="_GoBack"/>
                            <w:bookmarkEnd w:id="0"/>
                            <w:r w:rsidR="00FF2AA3" w:rsidRPr="00516D95">
                              <w:rPr>
                                <w:rFonts w:ascii="HG丸ｺﾞｼｯｸM-PRO" w:eastAsia="HG丸ｺﾞｼｯｸM-PRO" w:hAnsi="HG丸ｺﾞｼｯｸM-PRO" w:hint="eastAsia"/>
                                <w:sz w:val="24"/>
                                <w:szCs w:val="24"/>
                              </w:rPr>
                              <w:t>12</w:t>
                            </w:r>
                            <w:r w:rsidR="00FF2AA3" w:rsidRPr="0083681B">
                              <w:rPr>
                                <w:rFonts w:ascii="HG丸ｺﾞｼｯｸM-PRO" w:eastAsia="HG丸ｺﾞｼｯｸM-PRO" w:hAnsi="HG丸ｺﾞｼｯｸM-PRO" w:hint="eastAsia"/>
                                <w:sz w:val="24"/>
                                <w:szCs w:val="24"/>
                              </w:rPr>
                              <w:t xml:space="preserve">:00必着　</w:t>
                            </w:r>
                            <w:r w:rsidR="00FF2AA3" w:rsidRPr="006B7B52">
                              <w:rPr>
                                <w:rFonts w:ascii="HG丸ｺﾞｼｯｸM-PRO" w:eastAsia="HG丸ｺﾞｼｯｸM-PRO" w:hAnsi="HG丸ｺﾞｼｯｸM-PRO" w:hint="eastAsia"/>
                                <w:sz w:val="24"/>
                                <w:szCs w:val="24"/>
                              </w:rPr>
                              <w:t xml:space="preserve">　</w:t>
                            </w:r>
                          </w:p>
                          <w:p w:rsidR="00FF2AA3" w:rsidRDefault="00FF2AA3" w:rsidP="00FF2AA3">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141AE0" w:rsidRDefault="00141AE0" w:rsidP="00141AE0">
                            <w:pPr>
                              <w:rPr>
                                <w:rFonts w:ascii="HG丸ｺﾞｼｯｸM-PRO" w:eastAsia="HG丸ｺﾞｼｯｸM-PRO" w:hAnsi="HG丸ｺﾞｼｯｸM-PRO"/>
                                <w:sz w:val="24"/>
                                <w:szCs w:val="24"/>
                              </w:rPr>
                            </w:pPr>
                            <w:r w:rsidRPr="00C40AAE">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必着</w:t>
                            </w:r>
                          </w:p>
                          <w:p w:rsidR="00141AE0" w:rsidRDefault="00141AE0" w:rsidP="00141AE0">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1D7C6F" w:rsidRPr="00141AE0" w:rsidRDefault="001D7C6F" w:rsidP="00141AE0">
                            <w:pPr>
                              <w:ind w:left="1680" w:hangingChars="600" w:hanging="1680"/>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5.05pt;margin-top:154.25pt;width:489.7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" fillcolor="white [3201]" strokeweight=".5pt">
                <v:textbox>
                  <w:txbxContent>
                    <w:p w:rsidR="00E94893" w:rsidRPr="004A245A"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4A245A">
                        <w:rPr>
                          <w:rFonts w:ascii="HG丸ｺﾞｼｯｸM-PRO" w:eastAsia="HG丸ｺﾞｼｯｸM-PRO" w:hAnsi="HG丸ｺﾞｼｯｸM-PRO" w:hint="eastAsia"/>
                          <w:sz w:val="24"/>
                          <w:szCs w:val="24"/>
                        </w:rPr>
                        <w:t>平成2</w:t>
                      </w:r>
                      <w:r w:rsidR="00FF2AA3">
                        <w:rPr>
                          <w:rFonts w:ascii="HG丸ｺﾞｼｯｸM-PRO" w:eastAsia="HG丸ｺﾞｼｯｸM-PRO" w:hAnsi="HG丸ｺﾞｼｯｸM-PRO" w:hint="eastAsia"/>
                          <w:sz w:val="24"/>
                          <w:szCs w:val="24"/>
                        </w:rPr>
                        <w:t>9</w:t>
                      </w:r>
                      <w:r w:rsidRPr="004A245A">
                        <w:rPr>
                          <w:rFonts w:ascii="HG丸ｺﾞｼｯｸM-PRO" w:eastAsia="HG丸ｺﾞｼｯｸM-PRO" w:hAnsi="HG丸ｺﾞｼｯｸM-PRO" w:hint="eastAsia"/>
                          <w:sz w:val="24"/>
                          <w:szCs w:val="24"/>
                        </w:rPr>
                        <w:t>（</w:t>
                      </w:r>
                      <w:r w:rsidR="00F637F6" w:rsidRPr="004A245A">
                        <w:rPr>
                          <w:rFonts w:ascii="HG丸ｺﾞｼｯｸM-PRO" w:eastAsia="HG丸ｺﾞｼｯｸM-PRO" w:hAnsi="HG丸ｺﾞｼｯｸM-PRO" w:hint="eastAsia"/>
                          <w:sz w:val="24"/>
                          <w:szCs w:val="24"/>
                        </w:rPr>
                        <w:t>201</w:t>
                      </w:r>
                      <w:r w:rsidR="00FF2AA3">
                        <w:rPr>
                          <w:rFonts w:ascii="HG丸ｺﾞｼｯｸM-PRO" w:eastAsia="HG丸ｺﾞｼｯｸM-PRO" w:hAnsi="HG丸ｺﾞｼｯｸM-PRO" w:hint="eastAsia"/>
                          <w:sz w:val="24"/>
                          <w:szCs w:val="24"/>
                        </w:rPr>
                        <w:t>7</w:t>
                      </w:r>
                      <w:r w:rsidRPr="004A245A">
                        <w:rPr>
                          <w:rFonts w:ascii="HG丸ｺﾞｼｯｸM-PRO" w:eastAsia="HG丸ｺﾞｼｯｸM-PRO" w:hAnsi="HG丸ｺﾞｼｯｸM-PRO" w:hint="eastAsia"/>
                          <w:sz w:val="24"/>
                          <w:szCs w:val="24"/>
                        </w:rPr>
                        <w:t>）年</w:t>
                      </w:r>
                    </w:p>
                    <w:p w:rsidR="00E94893" w:rsidRPr="004A245A" w:rsidRDefault="00E94893" w:rsidP="00E94893">
                      <w:pPr>
                        <w:ind w:firstLineChars="600" w:firstLine="1440"/>
                        <w:rPr>
                          <w:rFonts w:ascii="HG丸ｺﾞｼｯｸM-PRO" w:eastAsia="HG丸ｺﾞｼｯｸM-PRO" w:hAnsi="HG丸ｺﾞｼｯｸM-PRO"/>
                          <w:sz w:val="24"/>
                          <w:szCs w:val="24"/>
                        </w:rPr>
                      </w:pPr>
                      <w:r w:rsidRPr="004A245A">
                        <w:rPr>
                          <w:rFonts w:ascii="HG丸ｺﾞｼｯｸM-PRO" w:eastAsia="HG丸ｺﾞｼｯｸM-PRO" w:hAnsi="HG丸ｺﾞｼｯｸM-PRO" w:hint="eastAsia"/>
                          <w:sz w:val="24"/>
                          <w:szCs w:val="24"/>
                        </w:rPr>
                        <w:t>1</w:t>
                      </w:r>
                      <w:r w:rsidR="00FF2AA3">
                        <w:rPr>
                          <w:rFonts w:ascii="HG丸ｺﾞｼｯｸM-PRO" w:eastAsia="HG丸ｺﾞｼｯｸM-PRO" w:hAnsi="HG丸ｺﾞｼｯｸM-PRO" w:hint="eastAsia"/>
                          <w:sz w:val="24"/>
                          <w:szCs w:val="24"/>
                        </w:rPr>
                        <w:t>1</w:t>
                      </w:r>
                      <w:r w:rsidR="006B7B52"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2日（</w:t>
                      </w:r>
                      <w:r w:rsidR="00FF2AA3">
                        <w:rPr>
                          <w:rFonts w:ascii="HG丸ｺﾞｼｯｸM-PRO" w:eastAsia="HG丸ｺﾞｼｯｸM-PRO" w:hAnsi="HG丸ｺﾞｼｯｸM-PRO" w:hint="eastAsia"/>
                          <w:sz w:val="24"/>
                          <w:szCs w:val="24"/>
                        </w:rPr>
                        <w:t>木</w:t>
                      </w:r>
                      <w:r w:rsidRPr="004A245A">
                        <w:rPr>
                          <w:rFonts w:ascii="HG丸ｺﾞｼｯｸM-PRO" w:eastAsia="HG丸ｺﾞｼｯｸM-PRO" w:hAnsi="HG丸ｺﾞｼｯｸM-PRO" w:hint="eastAsia"/>
                          <w:sz w:val="24"/>
                          <w:szCs w:val="24"/>
                        </w:rPr>
                        <w:t>）・1</w:t>
                      </w:r>
                      <w:r w:rsidR="00812A6E">
                        <w:rPr>
                          <w:rFonts w:ascii="HG丸ｺﾞｼｯｸM-PRO" w:eastAsia="HG丸ｺﾞｼｯｸM-PRO" w:hAnsi="HG丸ｺﾞｼｯｸM-PRO" w:hint="eastAsia"/>
                          <w:sz w:val="24"/>
                          <w:szCs w:val="24"/>
                        </w:rPr>
                        <w:t>１</w:t>
                      </w:r>
                      <w:r w:rsidR="00F26C18" w:rsidRPr="004A245A">
                        <w:rPr>
                          <w:rFonts w:ascii="HG丸ｺﾞｼｯｸM-PRO" w:eastAsia="HG丸ｺﾞｼｯｸM-PRO" w:hAnsi="HG丸ｺﾞｼｯｸM-PRO" w:hint="eastAsia"/>
                          <w:sz w:val="24"/>
                          <w:szCs w:val="24"/>
                        </w:rPr>
                        <w:t>月</w:t>
                      </w:r>
                      <w:r w:rsidR="00FF2AA3">
                        <w:rPr>
                          <w:rFonts w:ascii="HG丸ｺﾞｼｯｸM-PRO" w:eastAsia="HG丸ｺﾞｼｯｸM-PRO" w:hAnsi="HG丸ｺﾞｼｯｸM-PRO" w:hint="eastAsia"/>
                          <w:sz w:val="24"/>
                          <w:szCs w:val="24"/>
                        </w:rPr>
                        <w:t>10</w:t>
                      </w:r>
                      <w:r w:rsidR="00F26C18" w:rsidRPr="004A245A">
                        <w:rPr>
                          <w:rFonts w:ascii="HG丸ｺﾞｼｯｸM-PRO" w:eastAsia="HG丸ｺﾞｼｯｸM-PRO" w:hAnsi="HG丸ｺﾞｼｯｸM-PRO" w:hint="eastAsia"/>
                          <w:sz w:val="24"/>
                          <w:szCs w:val="24"/>
                        </w:rPr>
                        <w:t>日（</w:t>
                      </w:r>
                      <w:r w:rsidR="00FF2AA3">
                        <w:rPr>
                          <w:rFonts w:ascii="HG丸ｺﾞｼｯｸM-PRO" w:eastAsia="HG丸ｺﾞｼｯｸM-PRO" w:hAnsi="HG丸ｺﾞｼｯｸM-PRO" w:hint="eastAsia"/>
                          <w:sz w:val="24"/>
                          <w:szCs w:val="24"/>
                        </w:rPr>
                        <w:t>金</w:t>
                      </w:r>
                      <w:r w:rsidR="00F26C18" w:rsidRPr="004A245A">
                        <w:rPr>
                          <w:rFonts w:ascii="HG丸ｺﾞｼｯｸM-PRO" w:eastAsia="HG丸ｺﾞｼｯｸM-PRO" w:hAnsi="HG丸ｺﾞｼｯｸM-PRO" w:hint="eastAsia"/>
                          <w:sz w:val="24"/>
                          <w:szCs w:val="24"/>
                        </w:rPr>
                        <w:t>）・</w:t>
                      </w:r>
                      <w:r w:rsidRPr="004A245A">
                        <w:rPr>
                          <w:rFonts w:ascii="HG丸ｺﾞｼｯｸM-PRO" w:eastAsia="HG丸ｺﾞｼｯｸM-PRO" w:hAnsi="HG丸ｺﾞｼｯｸM-PRO" w:hint="eastAsia"/>
                          <w:sz w:val="24"/>
                          <w:szCs w:val="24"/>
                        </w:rPr>
                        <w:t>11</w:t>
                      </w:r>
                      <w:r w:rsidR="00F26C18" w:rsidRPr="004A245A">
                        <w:rPr>
                          <w:rFonts w:ascii="HG丸ｺﾞｼｯｸM-PRO" w:eastAsia="HG丸ｺﾞｼｯｸM-PRO" w:hAnsi="HG丸ｺﾞｼｯｸM-PRO" w:hint="eastAsia"/>
                          <w:sz w:val="24"/>
                          <w:szCs w:val="24"/>
                        </w:rPr>
                        <w:t>月</w:t>
                      </w:r>
                      <w:r w:rsidR="00141AE0">
                        <w:rPr>
                          <w:rFonts w:ascii="HG丸ｺﾞｼｯｸM-PRO" w:eastAsia="HG丸ｺﾞｼｯｸM-PRO" w:hAnsi="HG丸ｺﾞｼｯｸM-PRO" w:hint="eastAsia"/>
                          <w:sz w:val="24"/>
                          <w:szCs w:val="24"/>
                        </w:rPr>
                        <w:t>1</w:t>
                      </w:r>
                      <w:r w:rsidR="00FF2AA3">
                        <w:rPr>
                          <w:rFonts w:ascii="HG丸ｺﾞｼｯｸM-PRO" w:eastAsia="HG丸ｺﾞｼｯｸM-PRO" w:hAnsi="HG丸ｺﾞｼｯｸM-PRO" w:hint="eastAsia"/>
                          <w:sz w:val="24"/>
                          <w:szCs w:val="24"/>
                        </w:rPr>
                        <w:t>4</w:t>
                      </w:r>
                      <w:r w:rsidR="00F26C18" w:rsidRPr="004A245A">
                        <w:rPr>
                          <w:rFonts w:ascii="HG丸ｺﾞｼｯｸM-PRO" w:eastAsia="HG丸ｺﾞｼｯｸM-PRO" w:hAnsi="HG丸ｺﾞｼｯｸM-PRO" w:hint="eastAsia"/>
                          <w:sz w:val="24"/>
                          <w:szCs w:val="24"/>
                        </w:rPr>
                        <w:t>日（</w:t>
                      </w:r>
                      <w:r w:rsidR="00141AE0">
                        <w:rPr>
                          <w:rFonts w:ascii="HG丸ｺﾞｼｯｸM-PRO" w:eastAsia="HG丸ｺﾞｼｯｸM-PRO" w:hAnsi="HG丸ｺﾞｼｯｸM-PRO" w:hint="eastAsia"/>
                          <w:sz w:val="24"/>
                          <w:szCs w:val="24"/>
                        </w:rPr>
                        <w:t>火</w:t>
                      </w:r>
                      <w:r w:rsidR="00F26C18" w:rsidRPr="004A245A">
                        <w:rPr>
                          <w:rFonts w:ascii="HG丸ｺﾞｼｯｸM-PRO" w:eastAsia="HG丸ｺﾞｼｯｸM-PRO" w:hAnsi="HG丸ｺﾞｼｯｸM-PRO" w:hint="eastAsia"/>
                          <w:sz w:val="24"/>
                          <w:szCs w:val="24"/>
                        </w:rPr>
                        <w:t>）・</w:t>
                      </w:r>
                    </w:p>
                    <w:p w:rsidR="001D7C6F" w:rsidRDefault="00E94893" w:rsidP="00E94893">
                      <w:pPr>
                        <w:ind w:firstLineChars="600" w:firstLine="1440"/>
                        <w:rPr>
                          <w:rFonts w:ascii="HG丸ｺﾞｼｯｸM-PRO" w:eastAsia="HG丸ｺﾞｼｯｸM-PRO" w:hAnsi="HG丸ｺﾞｼｯｸM-PRO"/>
                          <w:sz w:val="24"/>
                          <w:szCs w:val="24"/>
                        </w:rPr>
                      </w:pPr>
                      <w:r w:rsidRPr="004A245A">
                        <w:rPr>
                          <w:rFonts w:ascii="HG丸ｺﾞｼｯｸM-PRO" w:eastAsia="HG丸ｺﾞｼｯｸM-PRO" w:hAnsi="HG丸ｺﾞｼｯｸM-PRO" w:hint="eastAsia"/>
                          <w:sz w:val="24"/>
                          <w:szCs w:val="24"/>
                        </w:rPr>
                        <w:t>1</w:t>
                      </w:r>
                      <w:r w:rsidR="00141AE0">
                        <w:rPr>
                          <w:rFonts w:ascii="HG丸ｺﾞｼｯｸM-PRO" w:eastAsia="HG丸ｺﾞｼｯｸM-PRO" w:hAnsi="HG丸ｺﾞｼｯｸM-PRO" w:hint="eastAsia"/>
                          <w:sz w:val="24"/>
                          <w:szCs w:val="24"/>
                        </w:rPr>
                        <w:t>1</w:t>
                      </w:r>
                      <w:r w:rsidRPr="004A245A">
                        <w:rPr>
                          <w:rFonts w:ascii="HG丸ｺﾞｼｯｸM-PRO" w:eastAsia="HG丸ｺﾞｼｯｸM-PRO" w:hAnsi="HG丸ｺﾞｼｯｸM-PRO" w:hint="eastAsia"/>
                          <w:sz w:val="24"/>
                          <w:szCs w:val="24"/>
                        </w:rPr>
                        <w:t>月</w:t>
                      </w:r>
                      <w:r w:rsidR="00FF2AA3">
                        <w:rPr>
                          <w:rFonts w:ascii="HG丸ｺﾞｼｯｸM-PRO" w:eastAsia="HG丸ｺﾞｼｯｸM-PRO" w:hAnsi="HG丸ｺﾞｼｯｸM-PRO" w:hint="eastAsia"/>
                          <w:sz w:val="24"/>
                          <w:szCs w:val="24"/>
                        </w:rPr>
                        <w:t>20</w:t>
                      </w:r>
                      <w:r w:rsidRPr="004A245A">
                        <w:rPr>
                          <w:rFonts w:ascii="HG丸ｺﾞｼｯｸM-PRO" w:eastAsia="HG丸ｺﾞｼｯｸM-PRO" w:hAnsi="HG丸ｺﾞｼｯｸM-PRO" w:hint="eastAsia"/>
                          <w:sz w:val="24"/>
                          <w:szCs w:val="24"/>
                        </w:rPr>
                        <w:t>日（</w:t>
                      </w:r>
                      <w:r w:rsidR="00141AE0">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）・1</w:t>
                      </w:r>
                      <w:r w:rsidR="00141AE0">
                        <w:rPr>
                          <w:rFonts w:ascii="HG丸ｺﾞｼｯｸM-PRO" w:eastAsia="HG丸ｺﾞｼｯｸM-PRO" w:hAnsi="HG丸ｺﾞｼｯｸM-PRO" w:hint="eastAsia"/>
                          <w:sz w:val="24"/>
                          <w:szCs w:val="24"/>
                        </w:rPr>
                        <w:t>1</w:t>
                      </w:r>
                      <w:r w:rsidR="00F26C18" w:rsidRPr="004A245A">
                        <w:rPr>
                          <w:rFonts w:ascii="HG丸ｺﾞｼｯｸM-PRO" w:eastAsia="HG丸ｺﾞｼｯｸM-PRO" w:hAnsi="HG丸ｺﾞｼｯｸM-PRO" w:hint="eastAsia"/>
                          <w:sz w:val="24"/>
                          <w:szCs w:val="24"/>
                        </w:rPr>
                        <w:t>月</w:t>
                      </w:r>
                      <w:r w:rsidR="00FF2AA3">
                        <w:rPr>
                          <w:rFonts w:ascii="HG丸ｺﾞｼｯｸM-PRO" w:eastAsia="HG丸ｺﾞｼｯｸM-PRO" w:hAnsi="HG丸ｺﾞｼｯｸM-PRO" w:hint="eastAsia"/>
                          <w:sz w:val="24"/>
                          <w:szCs w:val="24"/>
                        </w:rPr>
                        <w:t>29</w:t>
                      </w:r>
                      <w:r w:rsidR="00F26C18" w:rsidRPr="004A245A">
                        <w:rPr>
                          <w:rFonts w:ascii="HG丸ｺﾞｼｯｸM-PRO" w:eastAsia="HG丸ｺﾞｼｯｸM-PRO" w:hAnsi="HG丸ｺﾞｼｯｸM-PRO" w:hint="eastAsia"/>
                          <w:sz w:val="24"/>
                          <w:szCs w:val="24"/>
                        </w:rPr>
                        <w:t>日（</w:t>
                      </w:r>
                      <w:r w:rsidR="00FF2AA3">
                        <w:rPr>
                          <w:rFonts w:ascii="HG丸ｺﾞｼｯｸM-PRO" w:eastAsia="HG丸ｺﾞｼｯｸM-PRO" w:hAnsi="HG丸ｺﾞｼｯｸM-PRO" w:hint="eastAsia"/>
                          <w:sz w:val="24"/>
                          <w:szCs w:val="24"/>
                        </w:rPr>
                        <w:t>水</w:t>
                      </w:r>
                      <w:r w:rsidR="00F26C18" w:rsidRPr="004A245A">
                        <w:rPr>
                          <w:rFonts w:ascii="HG丸ｺﾞｼｯｸM-PRO" w:eastAsia="HG丸ｺﾞｼｯｸM-PRO" w:hAnsi="HG丸ｺﾞｼｯｸM-PRO" w:hint="eastAsia"/>
                          <w:sz w:val="24"/>
                          <w:szCs w:val="24"/>
                        </w:rPr>
                        <w:t>）・</w:t>
                      </w:r>
                      <w:r w:rsidRPr="004A245A">
                        <w:rPr>
                          <w:rFonts w:ascii="HG丸ｺﾞｼｯｸM-PRO" w:eastAsia="HG丸ｺﾞｼｯｸM-PRO" w:hAnsi="HG丸ｺﾞｼｯｸM-PRO" w:hint="eastAsia"/>
                          <w:sz w:val="24"/>
                          <w:szCs w:val="24"/>
                        </w:rPr>
                        <w:t>1</w:t>
                      </w:r>
                      <w:r w:rsidR="00FF2AA3">
                        <w:rPr>
                          <w:rFonts w:ascii="HG丸ｺﾞｼｯｸM-PRO" w:eastAsia="HG丸ｺﾞｼｯｸM-PRO" w:hAnsi="HG丸ｺﾞｼｯｸM-PRO" w:hint="eastAsia"/>
                          <w:sz w:val="24"/>
                          <w:szCs w:val="24"/>
                        </w:rPr>
                        <w:t>2</w:t>
                      </w:r>
                      <w:r w:rsidR="00F26C18" w:rsidRPr="004A245A">
                        <w:rPr>
                          <w:rFonts w:ascii="HG丸ｺﾞｼｯｸM-PRO" w:eastAsia="HG丸ｺﾞｼｯｸM-PRO" w:hAnsi="HG丸ｺﾞｼｯｸM-PRO" w:hint="eastAsia"/>
                          <w:sz w:val="24"/>
                          <w:szCs w:val="24"/>
                        </w:rPr>
                        <w:t>月</w:t>
                      </w:r>
                      <w:r w:rsidR="00FF2AA3">
                        <w:rPr>
                          <w:rFonts w:ascii="HG丸ｺﾞｼｯｸM-PRO" w:eastAsia="HG丸ｺﾞｼｯｸM-PRO" w:hAnsi="HG丸ｺﾞｼｯｸM-PRO" w:hint="eastAsia"/>
                          <w:sz w:val="24"/>
                          <w:szCs w:val="24"/>
                        </w:rPr>
                        <w:t>7</w:t>
                      </w:r>
                      <w:r w:rsidR="00F26C18" w:rsidRPr="004A245A">
                        <w:rPr>
                          <w:rFonts w:ascii="HG丸ｺﾞｼｯｸM-PRO" w:eastAsia="HG丸ｺﾞｼｯｸM-PRO" w:hAnsi="HG丸ｺﾞｼｯｸM-PRO" w:hint="eastAsia"/>
                          <w:sz w:val="24"/>
                          <w:szCs w:val="24"/>
                        </w:rPr>
                        <w:t>日（</w:t>
                      </w:r>
                      <w:r w:rsidR="00FF2AA3">
                        <w:rPr>
                          <w:rFonts w:ascii="HG丸ｺﾞｼｯｸM-PRO" w:eastAsia="HG丸ｺﾞｼｯｸM-PRO" w:hAnsi="HG丸ｺﾞｼｯｸM-PRO" w:hint="eastAsia"/>
                          <w:sz w:val="24"/>
                          <w:szCs w:val="24"/>
                        </w:rPr>
                        <w:t>木</w:t>
                      </w:r>
                      <w:r w:rsidR="00F26C18" w:rsidRPr="004A245A">
                        <w:rPr>
                          <w:rFonts w:ascii="HG丸ｺﾞｼｯｸM-PRO" w:eastAsia="HG丸ｺﾞｼｯｸM-PRO" w:hAnsi="HG丸ｺﾞｼｯｸM-PRO" w:hint="eastAsia"/>
                          <w:sz w:val="24"/>
                          <w:szCs w:val="24"/>
                        </w:rPr>
                        <w:t>）</w:t>
                      </w:r>
                    </w:p>
                    <w:p w:rsidR="00141AE0" w:rsidRPr="004A245A" w:rsidRDefault="00141AE0" w:rsidP="00E94893">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開催日により時間が異なります。別添カリキュラムでご確認ください。</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相談業務経験が概ね１年</w:t>
                      </w:r>
                      <w:r w:rsidR="004B2EFD">
                        <w:rPr>
                          <w:rFonts w:ascii="HG丸ｺﾞｼｯｸM-PRO" w:eastAsia="HG丸ｺﾞｼｯｸM-PRO" w:hAnsi="HG丸ｺﾞｼｯｸM-PRO" w:hint="eastAsia"/>
                          <w:sz w:val="24"/>
                          <w:szCs w:val="24"/>
                        </w:rPr>
                        <w:t>以上の人、人権相談員養成コース修了者</w:t>
                      </w:r>
                      <w:r w:rsidR="00FF2AA3">
                        <w:rPr>
                          <w:rFonts w:ascii="HG丸ｺﾞｼｯｸM-PRO" w:eastAsia="HG丸ｺﾞｼｯｸM-PRO" w:hAnsi="HG丸ｺﾞｼｯｸM-PRO" w:hint="eastAsia"/>
                          <w:sz w:val="24"/>
                          <w:szCs w:val="24"/>
                        </w:rPr>
                        <w:t>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4B2EFD">
                        <w:rPr>
                          <w:rFonts w:ascii="HG丸ｺﾞｼｯｸM-PRO" w:eastAsia="HG丸ｺﾞｼｯｸM-PRO" w:hAnsi="HG丸ｺﾞｼｯｸM-PRO" w:hint="eastAsia"/>
                          <w:sz w:val="24"/>
                          <w:szCs w:val="24"/>
                        </w:rPr>
                        <w:t>４</w:t>
                      </w:r>
                      <w:r w:rsidRPr="00916774">
                        <w:rPr>
                          <w:rFonts w:ascii="HG丸ｺﾞｼｯｸM-PRO" w:eastAsia="HG丸ｺﾞｼｯｸM-PRO" w:hAnsi="HG丸ｺﾞｼｯｸM-PRO" w:hint="eastAsia"/>
                          <w:sz w:val="24"/>
                          <w:szCs w:val="24"/>
                        </w:rPr>
                        <w:t>0人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4A245A">
                        <w:rPr>
                          <w:rFonts w:ascii="HG丸ｺﾞｼｯｸM-PRO" w:eastAsia="HG丸ｺﾞｼｯｸM-PRO" w:hAnsi="HG丸ｺﾞｼｯｸM-PRO" w:hint="eastAsia"/>
                          <w:sz w:val="24"/>
                          <w:szCs w:val="24"/>
                        </w:rPr>
                        <w:t>23</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9C1C5A" w:rsidRDefault="009C1C5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Pr="009C1C5A">
                        <w:rPr>
                          <w:rFonts w:ascii="HG丸ｺﾞｼｯｸM-PRO" w:eastAsia="HG丸ｺﾞｼｯｸM-PRO" w:hAnsi="HG丸ｺﾞｼｯｸM-PRO" w:hint="eastAsia"/>
                          <w:sz w:val="24"/>
                          <w:szCs w:val="24"/>
                        </w:rPr>
                        <w:t>①</w:t>
                      </w:r>
                      <w:r w:rsidR="004B2EFD">
                        <w:rPr>
                          <w:rFonts w:ascii="HG丸ｺﾞｼｯｸM-PRO" w:eastAsia="HG丸ｺﾞｼｯｸM-PRO" w:hAnsi="HG丸ｺﾞｼｯｸM-PRO" w:hint="eastAsia"/>
                          <w:sz w:val="24"/>
                          <w:szCs w:val="24"/>
                        </w:rPr>
                        <w:t>相談援助技術向上に向けて</w:t>
                      </w:r>
                      <w:r w:rsidR="00E94893">
                        <w:rPr>
                          <w:rFonts w:ascii="HG丸ｺﾞｼｯｸM-PRO" w:eastAsia="HG丸ｺﾞｼｯｸM-PRO" w:hAnsi="HG丸ｺﾞｼｯｸM-PRO" w:hint="eastAsia"/>
                          <w:sz w:val="24"/>
                          <w:szCs w:val="24"/>
                        </w:rPr>
                        <w:t>（面接・電話相談、記録</w:t>
                      </w:r>
                      <w:r w:rsidR="004A245A">
                        <w:rPr>
                          <w:rFonts w:ascii="HG丸ｺﾞｼｯｸM-PRO" w:eastAsia="HG丸ｺﾞｼｯｸM-PRO" w:hAnsi="HG丸ｺﾞｼｯｸM-PRO" w:hint="eastAsia"/>
                          <w:sz w:val="24"/>
                          <w:szCs w:val="24"/>
                        </w:rPr>
                        <w:t>・</w:t>
                      </w:r>
                      <w:r w:rsidR="00E94893">
                        <w:rPr>
                          <w:rFonts w:ascii="HG丸ｺﾞｼｯｸM-PRO" w:eastAsia="HG丸ｺﾞｼｯｸM-PRO" w:hAnsi="HG丸ｺﾞｼｯｸM-PRO" w:hint="eastAsia"/>
                          <w:sz w:val="24"/>
                          <w:szCs w:val="24"/>
                        </w:rPr>
                        <w:t>ケース会議）</w:t>
                      </w:r>
                    </w:p>
                    <w:p w:rsidR="009C1C5A" w:rsidRDefault="009C1C5A" w:rsidP="00741C1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6464C">
                        <w:rPr>
                          <w:rFonts w:ascii="HG丸ｺﾞｼｯｸM-PRO" w:eastAsia="HG丸ｺﾞｼｯｸM-PRO" w:hAnsi="HG丸ｺﾞｼｯｸM-PRO" w:hint="eastAsia"/>
                          <w:sz w:val="24"/>
                          <w:szCs w:val="24"/>
                        </w:rPr>
                        <w:t>さまざまな人権課題</w:t>
                      </w:r>
                    </w:p>
                    <w:p w:rsidR="009C1C5A" w:rsidRDefault="009C1C5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③</w:t>
                      </w:r>
                      <w:r w:rsidR="0016464C">
                        <w:rPr>
                          <w:rFonts w:ascii="HG丸ｺﾞｼｯｸM-PRO" w:eastAsia="HG丸ｺﾞｼｯｸM-PRO" w:hAnsi="HG丸ｺﾞｼｯｸM-PRO" w:hint="eastAsia"/>
                          <w:sz w:val="24"/>
                          <w:szCs w:val="24"/>
                        </w:rPr>
                        <w:t>各種制度・法律</w:t>
                      </w:r>
                    </w:p>
                    <w:p w:rsidR="001D7C6F" w:rsidRPr="00C775B0" w:rsidRDefault="006B7B52" w:rsidP="00741C12">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318B8" w:rsidRPr="00E318B8">
                        <w:rPr>
                          <w:rFonts w:ascii="HG丸ｺﾞｼｯｸM-PRO" w:eastAsia="HG丸ｺﾞｼｯｸM-PRO" w:hAnsi="HG丸ｺﾞｼｯｸM-PRO" w:hint="eastAsia"/>
                          <w:szCs w:val="21"/>
                        </w:rPr>
                        <w:t>演習</w:t>
                      </w:r>
                      <w:r w:rsidR="00E318B8">
                        <w:rPr>
                          <w:rFonts w:ascii="HG丸ｺﾞｼｯｸM-PRO" w:eastAsia="HG丸ｺﾞｼｯｸM-PRO" w:hAnsi="HG丸ｺﾞｼｯｸM-PRO" w:hint="eastAsia"/>
                          <w:szCs w:val="21"/>
                        </w:rPr>
                        <w:t>科目は</w:t>
                      </w:r>
                      <w:r w:rsidR="00E318B8" w:rsidRPr="00E318B8">
                        <w:rPr>
                          <w:rFonts w:ascii="HG丸ｺﾞｼｯｸM-PRO" w:eastAsia="HG丸ｺﾞｼｯｸM-PRO" w:hAnsi="HG丸ｺﾞｼｯｸM-PRO" w:hint="eastAsia"/>
                          <w:szCs w:val="21"/>
                        </w:rPr>
                        <w:t>半日単位で受講されることをお勧めします。</w:t>
                      </w:r>
                    </w:p>
                    <w:p w:rsidR="00141AE0" w:rsidRDefault="00141AE0" w:rsidP="00141AE0">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申込方法：受講申込書（別紙様式）</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FF2AA3" w:rsidRDefault="00141AE0" w:rsidP="00FF2AA3">
                      <w:pPr>
                        <w:rPr>
                          <w:rFonts w:ascii="HG丸ｺﾞｼｯｸM-PRO" w:eastAsia="HG丸ｺﾞｼｯｸM-PRO" w:hAnsi="HG丸ｺﾞｼｯｸM-PRO"/>
                          <w:sz w:val="24"/>
                          <w:szCs w:val="24"/>
                        </w:rPr>
                      </w:pPr>
                      <w:r w:rsidRPr="00516D95">
                        <w:rPr>
                          <w:rFonts w:ascii="HG丸ｺﾞｼｯｸM-PRO" w:eastAsia="HG丸ｺﾞｼｯｸM-PRO" w:hAnsi="HG丸ｺﾞｼｯｸM-PRO" w:hint="eastAsia"/>
                          <w:sz w:val="24"/>
                          <w:szCs w:val="24"/>
                        </w:rPr>
                        <w:t>■申込期限：</w:t>
                      </w:r>
                      <w:r w:rsidR="00FF2AA3" w:rsidRPr="00516D95">
                        <w:rPr>
                          <w:rFonts w:ascii="HG丸ｺﾞｼｯｸM-PRO" w:eastAsia="HG丸ｺﾞｼｯｸM-PRO" w:hAnsi="HG丸ｺﾞｼｯｸM-PRO" w:hint="eastAsia"/>
                          <w:sz w:val="24"/>
                          <w:szCs w:val="24"/>
                        </w:rPr>
                        <w:t>平成29（2017）年10月18日</w:t>
                      </w:r>
                      <w:r w:rsidR="00FF2AA3" w:rsidRPr="00F67A16">
                        <w:rPr>
                          <w:rFonts w:ascii="HG丸ｺﾞｼｯｸM-PRO" w:eastAsia="HG丸ｺﾞｼｯｸM-PRO" w:hAnsi="HG丸ｺﾞｼｯｸM-PRO" w:hint="eastAsia"/>
                          <w:sz w:val="24"/>
                          <w:szCs w:val="24"/>
                        </w:rPr>
                        <w:t>（</w:t>
                      </w:r>
                      <w:r w:rsidR="00366D18" w:rsidRPr="00F67A16">
                        <w:rPr>
                          <w:rFonts w:ascii="HG丸ｺﾞｼｯｸM-PRO" w:eastAsia="HG丸ｺﾞｼｯｸM-PRO" w:hAnsi="HG丸ｺﾞｼｯｸM-PRO" w:hint="eastAsia"/>
                          <w:sz w:val="24"/>
                          <w:szCs w:val="24"/>
                        </w:rPr>
                        <w:t>水</w:t>
                      </w:r>
                      <w:r w:rsidR="00FF2AA3" w:rsidRPr="00F67A16">
                        <w:rPr>
                          <w:rFonts w:ascii="HG丸ｺﾞｼｯｸM-PRO" w:eastAsia="HG丸ｺﾞｼｯｸM-PRO" w:hAnsi="HG丸ｺﾞｼｯｸM-PRO" w:hint="eastAsia"/>
                          <w:sz w:val="24"/>
                          <w:szCs w:val="24"/>
                        </w:rPr>
                        <w:t>）</w:t>
                      </w:r>
                      <w:bookmarkStart w:id="1" w:name="_GoBack"/>
                      <w:bookmarkEnd w:id="1"/>
                      <w:r w:rsidR="00FF2AA3" w:rsidRPr="00516D95">
                        <w:rPr>
                          <w:rFonts w:ascii="HG丸ｺﾞｼｯｸM-PRO" w:eastAsia="HG丸ｺﾞｼｯｸM-PRO" w:hAnsi="HG丸ｺﾞｼｯｸM-PRO" w:hint="eastAsia"/>
                          <w:sz w:val="24"/>
                          <w:szCs w:val="24"/>
                        </w:rPr>
                        <w:t>12</w:t>
                      </w:r>
                      <w:r w:rsidR="00FF2AA3" w:rsidRPr="0083681B">
                        <w:rPr>
                          <w:rFonts w:ascii="HG丸ｺﾞｼｯｸM-PRO" w:eastAsia="HG丸ｺﾞｼｯｸM-PRO" w:hAnsi="HG丸ｺﾞｼｯｸM-PRO" w:hint="eastAsia"/>
                          <w:sz w:val="24"/>
                          <w:szCs w:val="24"/>
                        </w:rPr>
                        <w:t xml:space="preserve">:00必着　</w:t>
                      </w:r>
                      <w:r w:rsidR="00FF2AA3" w:rsidRPr="006B7B52">
                        <w:rPr>
                          <w:rFonts w:ascii="HG丸ｺﾞｼｯｸM-PRO" w:eastAsia="HG丸ｺﾞｼｯｸM-PRO" w:hAnsi="HG丸ｺﾞｼｯｸM-PRO" w:hint="eastAsia"/>
                          <w:sz w:val="24"/>
                          <w:szCs w:val="24"/>
                        </w:rPr>
                        <w:t xml:space="preserve">　</w:t>
                      </w:r>
                    </w:p>
                    <w:p w:rsidR="00FF2AA3" w:rsidRDefault="00FF2AA3" w:rsidP="00FF2AA3">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141AE0" w:rsidRDefault="00141AE0" w:rsidP="00141AE0">
                      <w:pPr>
                        <w:rPr>
                          <w:rFonts w:ascii="HG丸ｺﾞｼｯｸM-PRO" w:eastAsia="HG丸ｺﾞｼｯｸM-PRO" w:hAnsi="HG丸ｺﾞｼｯｸM-PRO"/>
                          <w:sz w:val="24"/>
                          <w:szCs w:val="24"/>
                        </w:rPr>
                      </w:pPr>
                      <w:r w:rsidRPr="00C40AAE">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必着</w:t>
                      </w:r>
                    </w:p>
                    <w:p w:rsidR="00141AE0" w:rsidRDefault="00141AE0" w:rsidP="00141AE0">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1D7C6F" w:rsidRPr="00141AE0" w:rsidRDefault="001D7C6F" w:rsidP="00141AE0">
                      <w:pPr>
                        <w:ind w:left="1680" w:hangingChars="600" w:hanging="1680"/>
                        <w:rPr>
                          <w:rFonts w:ascii="HG丸ｺﾞｼｯｸM-PRO" w:eastAsia="HG丸ｺﾞｼｯｸM-PRO" w:hAnsi="HG丸ｺﾞｼｯｸM-PRO"/>
                          <w:sz w:val="28"/>
                          <w:szCs w:val="28"/>
                        </w:rPr>
                      </w:pPr>
                    </w:p>
                  </w:txbxContent>
                </v:textbox>
              </v:shape>
            </w:pict>
          </mc:Fallback>
        </mc:AlternateContent>
      </w:r>
      <w:r w:rsidR="004A245A">
        <w:rPr>
          <w:noProof/>
        </w:rPr>
        <mc:AlternateContent>
          <mc:Choice Requires="wps">
            <w:drawing>
              <wp:anchor distT="0" distB="0" distL="114300" distR="114300" simplePos="0" relativeHeight="251673600" behindDoc="0" locked="0" layoutInCell="1" allowOverlap="1" wp14:anchorId="60D4B979" wp14:editId="5BDC4147">
                <wp:simplePos x="0" y="0"/>
                <wp:positionH relativeFrom="column">
                  <wp:posOffset>2863215</wp:posOffset>
                </wp:positionH>
                <wp:positionV relativeFrom="paragraph">
                  <wp:posOffset>7359650</wp:posOffset>
                </wp:positionV>
                <wp:extent cx="2931160" cy="174307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4307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DA5AB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DA5AB8">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D5437">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D5437">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D5437">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D5437">
                            <w:pPr>
                              <w:spacing w:line="28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0" style="position:absolute;left:0;text-align:left;margin-left:225.45pt;margin-top:579.5pt;width:230.8pt;height:1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" strokecolor="white [3212]">
                <v:textbox inset="5.85pt,.7pt,5.85pt,.7pt">
                  <w:txbxContent>
                    <w:p w:rsidR="001D7C6F" w:rsidRPr="00C9792B" w:rsidRDefault="001D7C6F" w:rsidP="00DA5AB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DA5AB8">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D5437">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D5437">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D5437">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D5437">
                      <w:pPr>
                        <w:spacing w:line="28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v:textbox>
              </v:roundrect>
            </w:pict>
          </mc:Fallback>
        </mc:AlternateContent>
      </w:r>
      <w:r w:rsidR="002F5D37">
        <w:rPr>
          <w:noProof/>
        </w:rPr>
        <mc:AlternateContent>
          <mc:Choice Requires="wps">
            <w:drawing>
              <wp:anchor distT="0" distB="0" distL="114300" distR="114300" simplePos="0" relativeHeight="251674624" behindDoc="0" locked="0" layoutInCell="1" allowOverlap="1" wp14:anchorId="3F49918B" wp14:editId="0461490E">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0C6972BA" wp14:editId="4462FED8">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0C6972BA" wp14:editId="4462FED8">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53CC6864" wp14:editId="63CDB624">
                <wp:simplePos x="0" y="0"/>
                <wp:positionH relativeFrom="column">
                  <wp:posOffset>-613410</wp:posOffset>
                </wp:positionH>
                <wp:positionV relativeFrom="paragraph">
                  <wp:posOffset>-536575</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FF2AA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FF2AA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4B2EFD" w:rsidRDefault="00DA61E7"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⑦</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sidR="004B2EFD"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スキルアップ</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32" type="#_x0000_t202" style="position:absolute;left:0;text-align:left;margin-left:-48.3pt;margin-top:-42.25pt;width:514.5pt;height:14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7K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FLrbs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FF2AA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FF2AA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4B2EFD" w:rsidRDefault="00DA61E7"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⑦</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sidR="004B2EFD"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スキルアップ</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sectPr w:rsidR="00184A31" w:rsidRPr="00184A31"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B8" w:rsidRDefault="00DA5AB8" w:rsidP="001D7C6F">
      <w:r>
        <w:separator/>
      </w:r>
    </w:p>
  </w:endnote>
  <w:endnote w:type="continuationSeparator" w:id="0">
    <w:p w:rsidR="00DA5AB8" w:rsidRDefault="00DA5AB8"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B8" w:rsidRDefault="00DA5AB8" w:rsidP="001D7C6F">
      <w:r>
        <w:separator/>
      </w:r>
    </w:p>
  </w:footnote>
  <w:footnote w:type="continuationSeparator" w:id="0">
    <w:p w:rsidR="00DA5AB8" w:rsidRDefault="00DA5AB8"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1355FD"/>
    <w:rsid w:val="00141AE0"/>
    <w:rsid w:val="0014589E"/>
    <w:rsid w:val="0016464C"/>
    <w:rsid w:val="00164877"/>
    <w:rsid w:val="00184A31"/>
    <w:rsid w:val="001D26BC"/>
    <w:rsid w:val="001D7C6F"/>
    <w:rsid w:val="0022228A"/>
    <w:rsid w:val="002364E7"/>
    <w:rsid w:val="00236C5B"/>
    <w:rsid w:val="002737D0"/>
    <w:rsid w:val="002C0FD2"/>
    <w:rsid w:val="002F5D37"/>
    <w:rsid w:val="003453FE"/>
    <w:rsid w:val="00366D18"/>
    <w:rsid w:val="003B02BE"/>
    <w:rsid w:val="003B3F49"/>
    <w:rsid w:val="00425C14"/>
    <w:rsid w:val="00485A2C"/>
    <w:rsid w:val="004A245A"/>
    <w:rsid w:val="004B2EFD"/>
    <w:rsid w:val="00514771"/>
    <w:rsid w:val="00516D95"/>
    <w:rsid w:val="0054760D"/>
    <w:rsid w:val="00556C77"/>
    <w:rsid w:val="00572107"/>
    <w:rsid w:val="005C1089"/>
    <w:rsid w:val="006251EE"/>
    <w:rsid w:val="00625989"/>
    <w:rsid w:val="006633E4"/>
    <w:rsid w:val="006B7B52"/>
    <w:rsid w:val="00741C12"/>
    <w:rsid w:val="008125BF"/>
    <w:rsid w:val="00812A6E"/>
    <w:rsid w:val="008A3F4D"/>
    <w:rsid w:val="008B05BA"/>
    <w:rsid w:val="00913B5B"/>
    <w:rsid w:val="00916774"/>
    <w:rsid w:val="00926FE2"/>
    <w:rsid w:val="00984AEB"/>
    <w:rsid w:val="009C1C5A"/>
    <w:rsid w:val="00A0125C"/>
    <w:rsid w:val="00AA7038"/>
    <w:rsid w:val="00AF64B9"/>
    <w:rsid w:val="00B06597"/>
    <w:rsid w:val="00B724D8"/>
    <w:rsid w:val="00BA54E6"/>
    <w:rsid w:val="00BC2502"/>
    <w:rsid w:val="00C47A08"/>
    <w:rsid w:val="00C775B0"/>
    <w:rsid w:val="00D01880"/>
    <w:rsid w:val="00D07FA2"/>
    <w:rsid w:val="00D34DD1"/>
    <w:rsid w:val="00DA5AB8"/>
    <w:rsid w:val="00DA61E7"/>
    <w:rsid w:val="00DD617E"/>
    <w:rsid w:val="00DF48C2"/>
    <w:rsid w:val="00E318B8"/>
    <w:rsid w:val="00E94893"/>
    <w:rsid w:val="00ED5437"/>
    <w:rsid w:val="00F26C18"/>
    <w:rsid w:val="00F47300"/>
    <w:rsid w:val="00F637F6"/>
    <w:rsid w:val="00F67A16"/>
    <w:rsid w:val="00F91906"/>
    <w:rsid w:val="00FD76F8"/>
    <w:rsid w:val="00FF2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2017-09-06T09:01:00Z</dcterms:created>
  <dcterms:modified xsi:type="dcterms:W3CDTF">2017-09-25T00:21:00Z</dcterms:modified>
</cp:coreProperties>
</file>