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AA7A4" w14:textId="156BC5D8" w:rsidR="00041FC8" w:rsidRPr="00DB5AE5" w:rsidRDefault="007D5C42" w:rsidP="00041FC8">
      <w:pPr>
        <w:jc w:val="center"/>
        <w:rPr>
          <w:rFonts w:hAnsi="ＭＳ 明朝"/>
          <w:color w:val="000000" w:themeColor="text1"/>
          <w:sz w:val="26"/>
          <w:szCs w:val="26"/>
        </w:rPr>
      </w:pPr>
      <w:r w:rsidRPr="00DB5AE5">
        <w:rPr>
          <w:rFonts w:hAnsi="ＭＳ 明朝" w:hint="eastAsia"/>
          <w:color w:val="000000" w:themeColor="text1"/>
          <w:sz w:val="26"/>
          <w:szCs w:val="26"/>
        </w:rPr>
        <w:t>精神的・経済的な</w:t>
      </w:r>
      <w:r w:rsidR="00041FC8" w:rsidRPr="00DB5AE5">
        <w:rPr>
          <w:rFonts w:hAnsi="ＭＳ 明朝" w:hint="eastAsia"/>
          <w:color w:val="000000" w:themeColor="text1"/>
          <w:sz w:val="26"/>
          <w:szCs w:val="26"/>
        </w:rPr>
        <w:t>DV</w:t>
      </w:r>
      <w:r w:rsidRPr="00DB5AE5">
        <w:rPr>
          <w:rFonts w:hAnsi="ＭＳ 明朝" w:hint="eastAsia"/>
          <w:color w:val="000000" w:themeColor="text1"/>
          <w:sz w:val="26"/>
          <w:szCs w:val="26"/>
        </w:rPr>
        <w:t>の</w:t>
      </w:r>
      <w:r w:rsidR="00041FC8" w:rsidRPr="00DB5AE5">
        <w:rPr>
          <w:rFonts w:hAnsi="ＭＳ 明朝" w:hint="eastAsia"/>
          <w:color w:val="000000" w:themeColor="text1"/>
          <w:sz w:val="26"/>
          <w:szCs w:val="26"/>
        </w:rPr>
        <w:t>被害を受けている女性</w:t>
      </w:r>
      <w:r w:rsidR="00DE46D0" w:rsidRPr="00DB5AE5">
        <w:rPr>
          <w:rFonts w:hAnsi="ＭＳ 明朝" w:hint="eastAsia"/>
          <w:color w:val="000000" w:themeColor="text1"/>
          <w:sz w:val="26"/>
          <w:szCs w:val="26"/>
        </w:rPr>
        <w:t>の相談・</w:t>
      </w:r>
      <w:r w:rsidR="00041FC8" w:rsidRPr="00DB5AE5">
        <w:rPr>
          <w:rFonts w:hAnsi="ＭＳ 明朝" w:hint="eastAsia"/>
          <w:color w:val="000000" w:themeColor="text1"/>
          <w:sz w:val="26"/>
          <w:szCs w:val="26"/>
        </w:rPr>
        <w:t>支援</w:t>
      </w:r>
    </w:p>
    <w:p w14:paraId="7AD4AD0E" w14:textId="77777777" w:rsidR="00041FC8" w:rsidRPr="00DB5AE5" w:rsidRDefault="00041FC8">
      <w:pPr>
        <w:rPr>
          <w:rFonts w:hAnsi="ＭＳ 明朝"/>
          <w:szCs w:val="22"/>
        </w:rPr>
      </w:pPr>
    </w:p>
    <w:p w14:paraId="63D3A5BD" w14:textId="77777777" w:rsidR="000D2D9D" w:rsidRPr="00DB5AE5" w:rsidRDefault="000D2D9D" w:rsidP="00D6177F">
      <w:pPr>
        <w:rPr>
          <w:rFonts w:hAnsi="ＭＳ 明朝"/>
          <w:szCs w:val="22"/>
        </w:rPr>
      </w:pPr>
      <w:r w:rsidRPr="00DB5AE5">
        <w:rPr>
          <w:rFonts w:hAnsi="ＭＳ 明朝" w:hint="eastAsia"/>
          <w:szCs w:val="22"/>
        </w:rPr>
        <w:t>■人権キーワード</w:t>
      </w:r>
    </w:p>
    <w:p w14:paraId="498A3ACC" w14:textId="7A47BE1D" w:rsidR="00D6177F" w:rsidRPr="00DB5AE5" w:rsidRDefault="00AE6A2F" w:rsidP="00024309">
      <w:pPr>
        <w:pStyle w:val="a3"/>
        <w:numPr>
          <w:ilvl w:val="0"/>
          <w:numId w:val="2"/>
        </w:numPr>
        <w:ind w:leftChars="0"/>
        <w:rPr>
          <w:rFonts w:ascii="UD デジタル 教科書体 NP-R" w:eastAsia="UD デジタル 教科書体 NP-R" w:hAnsi="ＭＳ 明朝"/>
          <w:color w:val="000000" w:themeColor="text1"/>
        </w:rPr>
      </w:pPr>
      <w:r w:rsidRPr="00DB5AE5">
        <w:rPr>
          <w:rFonts w:ascii="UD デジタル 教科書体 NP-R" w:eastAsia="UD デジタル 教科書体 NP-R" w:hAnsi="ＭＳ 明朝" w:hint="eastAsia"/>
          <w:color w:val="000000" w:themeColor="text1"/>
        </w:rPr>
        <w:t>女</w:t>
      </w:r>
      <w:r w:rsidR="00D6177F" w:rsidRPr="00DB5AE5">
        <w:rPr>
          <w:rFonts w:ascii="UD デジタル 教科書体 NP-R" w:eastAsia="UD デジタル 教科書体 NP-R" w:hAnsi="ＭＳ 明朝" w:hint="eastAsia"/>
          <w:color w:val="000000" w:themeColor="text1"/>
        </w:rPr>
        <w:t>性（</w:t>
      </w:r>
      <w:r w:rsidR="007D5C42" w:rsidRPr="00DB5AE5">
        <w:rPr>
          <w:rFonts w:ascii="UD デジタル 教科書体 NP-R" w:eastAsia="UD デジタル 教科書体 NP-R" w:hAnsi="ＭＳ 明朝" w:hint="eastAsia"/>
          <w:color w:val="000000" w:themeColor="text1"/>
        </w:rPr>
        <w:t>DV</w:t>
      </w:r>
      <w:r w:rsidR="00D6177F" w:rsidRPr="00DB5AE5">
        <w:rPr>
          <w:rFonts w:ascii="UD デジタル 教科書体 NP-R" w:eastAsia="UD デジタル 教科書体 NP-R" w:hAnsi="ＭＳ 明朝" w:hint="eastAsia"/>
          <w:color w:val="000000" w:themeColor="text1"/>
        </w:rPr>
        <w:t>）、</w:t>
      </w:r>
      <w:r w:rsidR="000516C8" w:rsidRPr="00DB5AE5">
        <w:rPr>
          <w:rFonts w:ascii="UD デジタル 教科書体 NP-R" w:eastAsia="UD デジタル 教科書体 NP-R" w:hAnsi="ＭＳ 明朝" w:hint="eastAsia"/>
          <w:color w:val="000000" w:themeColor="text1"/>
        </w:rPr>
        <w:t>子ども、障がい者</w:t>
      </w:r>
    </w:p>
    <w:p w14:paraId="56FE769B" w14:textId="77777777" w:rsidR="00024309" w:rsidRPr="00DB5AE5" w:rsidRDefault="00024309" w:rsidP="00D6177F">
      <w:pPr>
        <w:rPr>
          <w:rFonts w:hAnsi="ＭＳ 明朝"/>
          <w:color w:val="000000" w:themeColor="text1"/>
          <w:szCs w:val="22"/>
        </w:rPr>
      </w:pPr>
    </w:p>
    <w:p w14:paraId="7B18F19F" w14:textId="77777777" w:rsidR="000D2D9D" w:rsidRPr="00DB5AE5" w:rsidRDefault="000D2D9D" w:rsidP="00D6177F">
      <w:pPr>
        <w:rPr>
          <w:rFonts w:hAnsi="ＭＳ 明朝"/>
          <w:color w:val="000000" w:themeColor="text1"/>
          <w:szCs w:val="22"/>
        </w:rPr>
      </w:pPr>
      <w:r w:rsidRPr="00DB5AE5">
        <w:rPr>
          <w:rFonts w:hAnsi="ＭＳ 明朝" w:hint="eastAsia"/>
          <w:color w:val="000000" w:themeColor="text1"/>
          <w:szCs w:val="22"/>
        </w:rPr>
        <w:t>■相談者</w:t>
      </w:r>
    </w:p>
    <w:p w14:paraId="06FA4E63" w14:textId="73C0A2B8" w:rsidR="00D6177F" w:rsidRPr="00DB5AE5" w:rsidRDefault="000516C8" w:rsidP="006C63B2">
      <w:pPr>
        <w:pStyle w:val="a3"/>
        <w:numPr>
          <w:ilvl w:val="0"/>
          <w:numId w:val="2"/>
        </w:numPr>
        <w:ind w:leftChars="0"/>
        <w:rPr>
          <w:rFonts w:ascii="UD デジタル 教科書体 NP-R" w:eastAsia="UD デジタル 教科書体 NP-R" w:hAnsi="ＭＳ 明朝"/>
        </w:rPr>
      </w:pPr>
      <w:r w:rsidRPr="00DB5AE5">
        <w:rPr>
          <w:rFonts w:ascii="UD デジタル 教科書体 NP-R" w:eastAsia="UD デジタル 教科書体 NP-R" w:hAnsi="ＭＳ 明朝" w:hint="eastAsia"/>
        </w:rPr>
        <w:t>30歳代、女性</w:t>
      </w:r>
      <w:r w:rsidR="00DD4B2B" w:rsidRPr="00DB5AE5">
        <w:rPr>
          <w:rFonts w:ascii="UD デジタル 教科書体 NP-R" w:eastAsia="UD デジタル 教科書体 NP-R" w:hAnsi="ＭＳ 明朝" w:hint="eastAsia"/>
        </w:rPr>
        <w:t>。専業主婦。10年前に夫と結婚した。</w:t>
      </w:r>
    </w:p>
    <w:p w14:paraId="4B9DD58D" w14:textId="77777777" w:rsidR="00024309" w:rsidRPr="00DB5AE5" w:rsidRDefault="00024309" w:rsidP="00D6177F">
      <w:pPr>
        <w:spacing w:line="0" w:lineRule="atLeast"/>
        <w:jc w:val="left"/>
        <w:rPr>
          <w:rFonts w:hAnsi="ＭＳ 明朝"/>
          <w:szCs w:val="22"/>
        </w:rPr>
      </w:pPr>
    </w:p>
    <w:p w14:paraId="011654CC" w14:textId="77777777" w:rsidR="00D6177F" w:rsidRPr="00DB5AE5" w:rsidRDefault="00D6177F" w:rsidP="00D6177F">
      <w:pPr>
        <w:spacing w:line="0" w:lineRule="atLeast"/>
        <w:jc w:val="left"/>
        <w:rPr>
          <w:rFonts w:hAnsi="ＭＳ 明朝"/>
          <w:szCs w:val="22"/>
        </w:rPr>
      </w:pPr>
      <w:r w:rsidRPr="00DB5AE5">
        <w:rPr>
          <w:rFonts w:hAnsi="ＭＳ 明朝" w:hint="eastAsia"/>
          <w:szCs w:val="22"/>
        </w:rPr>
        <w:t>■家族状況</w:t>
      </w:r>
    </w:p>
    <w:p w14:paraId="542338AD" w14:textId="4F56DE77" w:rsidR="006C63B2" w:rsidRPr="00DB5AE5" w:rsidRDefault="000516C8" w:rsidP="006C63B2">
      <w:pPr>
        <w:pStyle w:val="a3"/>
        <w:numPr>
          <w:ilvl w:val="0"/>
          <w:numId w:val="2"/>
        </w:numPr>
        <w:ind w:leftChars="0"/>
        <w:rPr>
          <w:rFonts w:ascii="UD デジタル 教科書体 NP-R" w:eastAsia="UD デジタル 教科書体 NP-R" w:hAnsi="ＭＳ 明朝"/>
        </w:rPr>
      </w:pPr>
      <w:r w:rsidRPr="00DB5AE5">
        <w:rPr>
          <w:rFonts w:ascii="UD デジタル 教科書体 NP-R" w:eastAsia="UD デジタル 教科書体 NP-R" w:hAnsi="ＭＳ 明朝" w:hint="eastAsia"/>
        </w:rPr>
        <w:t>夫：</w:t>
      </w:r>
      <w:r w:rsidR="00126988">
        <w:rPr>
          <w:rFonts w:ascii="UD デジタル 教科書体 NP-R" w:eastAsia="UD デジタル 教科書体 NP-R" w:hAnsi="ＭＳ 明朝" w:hint="eastAsia"/>
        </w:rPr>
        <w:t>3</w:t>
      </w:r>
      <w:r w:rsidRPr="00DB5AE5">
        <w:rPr>
          <w:rFonts w:ascii="UD デジタル 教科書体 NP-R" w:eastAsia="UD デジタル 教科書体 NP-R" w:hAnsi="ＭＳ 明朝" w:hint="eastAsia"/>
        </w:rPr>
        <w:t>0歳代、男性</w:t>
      </w:r>
      <w:r w:rsidR="00DD4B2B" w:rsidRPr="00DB5AE5">
        <w:rPr>
          <w:rFonts w:ascii="UD デジタル 教科書体 NP-R" w:eastAsia="UD デジタル 教科書体 NP-R" w:hAnsi="ＭＳ 明朝" w:hint="eastAsia"/>
        </w:rPr>
        <w:t>。定職に就いており、経済的には安定している。</w:t>
      </w:r>
    </w:p>
    <w:p w14:paraId="43372668" w14:textId="77777777" w:rsidR="006C63B2" w:rsidRPr="00DB5AE5" w:rsidRDefault="00DD4B2B" w:rsidP="006C63B2">
      <w:pPr>
        <w:pStyle w:val="a3"/>
        <w:numPr>
          <w:ilvl w:val="0"/>
          <w:numId w:val="2"/>
        </w:numPr>
        <w:ind w:leftChars="0"/>
        <w:rPr>
          <w:rFonts w:ascii="UD デジタル 教科書体 NP-R" w:eastAsia="UD デジタル 教科書体 NP-R" w:hAnsi="ＭＳ 明朝"/>
        </w:rPr>
      </w:pPr>
      <w:r w:rsidRPr="00DB5AE5">
        <w:rPr>
          <w:rFonts w:ascii="UD デジタル 教科書体 NP-R" w:eastAsia="UD デジタル 教科書体 NP-R" w:hAnsi="ＭＳ 明朝" w:hint="eastAsia"/>
        </w:rPr>
        <w:t>長男：</w:t>
      </w:r>
      <w:r w:rsidR="00217836" w:rsidRPr="00DB5AE5">
        <w:rPr>
          <w:rFonts w:ascii="UD デジタル 教科書体 NP-R" w:eastAsia="UD デジタル 教科書体 NP-R" w:hAnsi="ＭＳ 明朝" w:hint="eastAsia"/>
        </w:rPr>
        <w:t>8歳</w:t>
      </w:r>
      <w:r w:rsidRPr="00DB5AE5">
        <w:rPr>
          <w:rFonts w:ascii="UD デジタル 教科書体 NP-R" w:eastAsia="UD デジタル 教科書体 NP-R" w:hAnsi="ＭＳ 明朝" w:hint="eastAsia"/>
        </w:rPr>
        <w:t>。発達障がいの診断があり、療育手帳を取得し</w:t>
      </w:r>
      <w:r w:rsidR="000356E6" w:rsidRPr="00DB5AE5">
        <w:rPr>
          <w:rFonts w:ascii="UD デジタル 教科書体 NP-R" w:eastAsia="UD デジタル 教科書体 NP-R" w:hAnsi="ＭＳ 明朝" w:hint="eastAsia"/>
        </w:rPr>
        <w:t>ている。適切な支援があれば日常生活に大きな支障は無い状態。</w:t>
      </w:r>
    </w:p>
    <w:p w14:paraId="3D99E496" w14:textId="440E2193" w:rsidR="000516C8" w:rsidRPr="00DB5AE5" w:rsidRDefault="005C0756" w:rsidP="006C63B2">
      <w:pPr>
        <w:pStyle w:val="a3"/>
        <w:numPr>
          <w:ilvl w:val="0"/>
          <w:numId w:val="2"/>
        </w:numPr>
        <w:ind w:leftChars="0"/>
        <w:rPr>
          <w:rFonts w:ascii="UD デジタル 教科書体 NP-R" w:eastAsia="UD デジタル 教科書体 NP-R" w:hAnsi="ＭＳ 明朝"/>
        </w:rPr>
      </w:pPr>
      <w:r w:rsidRPr="00DB5AE5">
        <w:rPr>
          <w:rFonts w:ascii="UD デジタル 教科書体 NP-R" w:eastAsia="UD デジタル 教科書体 NP-R" w:hAnsi="ＭＳ 明朝" w:hint="eastAsia"/>
        </w:rPr>
        <w:t>長女：4歳。</w:t>
      </w:r>
      <w:r w:rsidR="009F21CC">
        <w:rPr>
          <w:rFonts w:ascii="UD デジタル 教科書体 NP-R" w:eastAsia="UD デジタル 教科書体 NP-R" w:hAnsi="ＭＳ 明朝" w:hint="eastAsia"/>
        </w:rPr>
        <w:t>幼稚園</w:t>
      </w:r>
      <w:bookmarkStart w:id="0" w:name="_GoBack"/>
      <w:bookmarkEnd w:id="0"/>
      <w:r w:rsidRPr="00DB5AE5">
        <w:rPr>
          <w:rFonts w:ascii="UD デジタル 教科書体 NP-R" w:eastAsia="UD デジタル 教科書体 NP-R" w:hAnsi="ＭＳ 明朝" w:hint="eastAsia"/>
        </w:rPr>
        <w:t>に通っている。</w:t>
      </w:r>
    </w:p>
    <w:p w14:paraId="4C331AB0" w14:textId="46CE60CB" w:rsidR="000516C8" w:rsidRPr="00DB5AE5" w:rsidRDefault="000516C8" w:rsidP="00514602">
      <w:pPr>
        <w:spacing w:line="0" w:lineRule="atLeast"/>
        <w:jc w:val="left"/>
        <w:rPr>
          <w:rFonts w:hAnsi="ＭＳ 明朝"/>
          <w:szCs w:val="22"/>
        </w:rPr>
      </w:pPr>
    </w:p>
    <w:p w14:paraId="76642967" w14:textId="57D7A89E" w:rsidR="00514602" w:rsidRPr="00DB5AE5" w:rsidRDefault="00514602" w:rsidP="00514602">
      <w:pPr>
        <w:spacing w:line="0" w:lineRule="atLeast"/>
        <w:jc w:val="left"/>
        <w:rPr>
          <w:rFonts w:hAnsi="ＭＳ 明朝"/>
          <w:szCs w:val="22"/>
        </w:rPr>
      </w:pPr>
      <w:r w:rsidRPr="00DB5AE5">
        <w:rPr>
          <w:rFonts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76CA8CB" wp14:editId="1D15204E">
                <wp:simplePos x="0" y="0"/>
                <wp:positionH relativeFrom="column">
                  <wp:posOffset>75442</wp:posOffset>
                </wp:positionH>
                <wp:positionV relativeFrom="paragraph">
                  <wp:posOffset>91493</wp:posOffset>
                </wp:positionV>
                <wp:extent cx="2385060" cy="1675120"/>
                <wp:effectExtent l="0" t="0" r="15240" b="20955"/>
                <wp:wrapNone/>
                <wp:docPr id="16" name="角丸四角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5060" cy="1675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FED1F3" id="角丸四角形 16" o:spid="_x0000_s1026" style="position:absolute;left:0;text-align:left;margin-left:5.95pt;margin-top:7.2pt;width:187.8pt;height:131.9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" filled="f" strokeweight=".25pt">
                <v:textbox inset="5.85pt,.7pt,5.85pt,.7pt"/>
              </v:roundrect>
            </w:pict>
          </mc:Fallback>
        </mc:AlternateContent>
      </w:r>
    </w:p>
    <w:p w14:paraId="34CF2FB6" w14:textId="18C16784" w:rsidR="00D6177F" w:rsidRPr="00A23E02" w:rsidRDefault="00D6177F" w:rsidP="00637255">
      <w:pPr>
        <w:ind w:firstLineChars="200" w:firstLine="437"/>
        <w:rPr>
          <w:rFonts w:hAnsi="ＭＳ 明朝"/>
          <w:sz w:val="20"/>
          <w:szCs w:val="20"/>
        </w:rPr>
      </w:pPr>
      <w:r w:rsidRPr="00A23E02">
        <w:rPr>
          <w:rFonts w:hAnsi="ＭＳ 明朝" w:hint="eastAsia"/>
          <w:sz w:val="20"/>
          <w:szCs w:val="20"/>
        </w:rPr>
        <w:t>ジェノグラム</w:t>
      </w:r>
    </w:p>
    <w:p w14:paraId="764314C8" w14:textId="1166AED5" w:rsidR="00D6177F" w:rsidRPr="00DB5AE5" w:rsidRDefault="00514602" w:rsidP="00D6177F">
      <w:pPr>
        <w:tabs>
          <w:tab w:val="left" w:pos="6675"/>
        </w:tabs>
        <w:rPr>
          <w:rFonts w:hAnsi="ＭＳ 明朝"/>
          <w:szCs w:val="22"/>
        </w:rPr>
      </w:pPr>
      <w:r w:rsidRPr="00DB5AE5">
        <w:rPr>
          <w:rFonts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427328" behindDoc="0" locked="0" layoutInCell="1" allowOverlap="1" wp14:anchorId="62CDAE53" wp14:editId="5EC91DF0">
                <wp:simplePos x="0" y="0"/>
                <wp:positionH relativeFrom="column">
                  <wp:posOffset>610870</wp:posOffset>
                </wp:positionH>
                <wp:positionV relativeFrom="paragraph">
                  <wp:posOffset>40005</wp:posOffset>
                </wp:positionV>
                <wp:extent cx="350520" cy="330835"/>
                <wp:effectExtent l="0" t="0" r="11430" b="12065"/>
                <wp:wrapNone/>
                <wp:docPr id="203" name="正方形/長方形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87B8E6" id="正方形/長方形 203" o:spid="_x0000_s1026" style="position:absolute;left:0;text-align:left;margin-left:48.1pt;margin-top:3.15pt;width:27.6pt;height:26.05pt;z-index:25142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">
                <v:textbox inset="5.85pt,.7pt,5.85pt,.7pt"/>
              </v:rect>
            </w:pict>
          </mc:Fallback>
        </mc:AlternateContent>
      </w:r>
      <w:r w:rsidRPr="00DB5AE5">
        <w:rPr>
          <w:rFonts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4D0A0F40" wp14:editId="50058F02">
                <wp:simplePos x="0" y="0"/>
                <wp:positionH relativeFrom="column">
                  <wp:posOffset>784860</wp:posOffset>
                </wp:positionH>
                <wp:positionV relativeFrom="paragraph">
                  <wp:posOffset>558165</wp:posOffset>
                </wp:positionV>
                <wp:extent cx="965835" cy="0"/>
                <wp:effectExtent l="0" t="0" r="0" b="0"/>
                <wp:wrapNone/>
                <wp:docPr id="208" name="直線矢印コネクタ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5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61B5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08" o:spid="_x0000_s1026" type="#_x0000_t32" style="position:absolute;left:0;text-align:left;margin-left:61.8pt;margin-top:43.95pt;width:76.05pt;height:0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"/>
            </w:pict>
          </mc:Fallback>
        </mc:AlternateContent>
      </w:r>
      <w:r w:rsidRPr="00DB5AE5">
        <w:rPr>
          <w:rFonts w:hAnsi="ＭＳ 明朝" w:hint="eastAsia"/>
          <w:noProof/>
          <w:szCs w:val="22"/>
        </w:rPr>
        <mc:AlternateContent>
          <mc:Choice Requires="wpg">
            <w:drawing>
              <wp:anchor distT="0" distB="0" distL="114300" distR="114300" simplePos="0" relativeHeight="251481600" behindDoc="0" locked="0" layoutInCell="1" allowOverlap="1" wp14:anchorId="78872741" wp14:editId="6513B9E8">
                <wp:simplePos x="0" y="0"/>
                <wp:positionH relativeFrom="column">
                  <wp:posOffset>1574165</wp:posOffset>
                </wp:positionH>
                <wp:positionV relativeFrom="paragraph">
                  <wp:posOffset>19050</wp:posOffset>
                </wp:positionV>
                <wp:extent cx="352425" cy="352425"/>
                <wp:effectExtent l="0" t="0" r="28575" b="28575"/>
                <wp:wrapNone/>
                <wp:docPr id="210" name="グループ化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425" cy="352425"/>
                          <a:chOff x="7962" y="7845"/>
                          <a:chExt cx="555" cy="555"/>
                        </a:xfrm>
                      </wpg:grpSpPr>
                      <wps:wsp>
                        <wps:cNvPr id="211" name="Oval 5"/>
                        <wps:cNvSpPr>
                          <a:spLocks noChangeArrowheads="1"/>
                        </wps:cNvSpPr>
                        <wps:spPr bwMode="auto">
                          <a:xfrm>
                            <a:off x="7962" y="7845"/>
                            <a:ext cx="555" cy="5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12" name="Oval 6"/>
                        <wps:cNvSpPr>
                          <a:spLocks noChangeArrowheads="1"/>
                        </wps:cNvSpPr>
                        <wps:spPr bwMode="auto">
                          <a:xfrm>
                            <a:off x="8018" y="7901"/>
                            <a:ext cx="446" cy="44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DE2451" id="グループ化 210" o:spid="_x0000_s1026" style="position:absolute;left:0;text-align:left;margin-left:123.95pt;margin-top:1.5pt;width:27.75pt;height:27.75pt;z-index:251481600" coordorigin="7962,7845" coordsize="555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">
                <v:oval id="Oval 5" o:spid="_x0000_s1027" style="position:absolute;left:7962;top:7845;width:555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">
                  <v:textbox inset="5.85pt,.7pt,5.85pt,.7pt"/>
                </v:oval>
                <v:oval id="Oval 6" o:spid="_x0000_s1028" style="position:absolute;left:8018;top:7901;width:446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">
                  <v:textbox inset="5.85pt,.7pt,5.85pt,.7pt"/>
                </v:oval>
              </v:group>
            </w:pict>
          </mc:Fallback>
        </mc:AlternateContent>
      </w:r>
    </w:p>
    <w:p w14:paraId="5787AF27" w14:textId="2B4DDC93" w:rsidR="005C0756" w:rsidRPr="00DB5AE5" w:rsidRDefault="00BE5891" w:rsidP="00D6177F">
      <w:pPr>
        <w:tabs>
          <w:tab w:val="left" w:pos="6675"/>
        </w:tabs>
        <w:rPr>
          <w:rFonts w:hAnsi="ＭＳ 明朝"/>
          <w:szCs w:val="22"/>
        </w:rPr>
      </w:pPr>
      <w:r w:rsidRPr="00DB5AE5">
        <w:rPr>
          <w:rFonts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C1F1A77" wp14:editId="40CFF690">
                <wp:simplePos x="0" y="0"/>
                <wp:positionH relativeFrom="column">
                  <wp:posOffset>1752600</wp:posOffset>
                </wp:positionH>
                <wp:positionV relativeFrom="paragraph">
                  <wp:posOffset>136525</wp:posOffset>
                </wp:positionV>
                <wp:extent cx="0" cy="190500"/>
                <wp:effectExtent l="0" t="0" r="38100" b="19050"/>
                <wp:wrapNone/>
                <wp:docPr id="206" name="直線矢印コネクタ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7150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06" o:spid="_x0000_s1026" type="#_x0000_t32" style="position:absolute;left:0;text-align:left;margin-left:138pt;margin-top:10.75pt;width:0;height: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"/>
            </w:pict>
          </mc:Fallback>
        </mc:AlternateContent>
      </w:r>
      <w:r w:rsidR="002A6E60" w:rsidRPr="00DB5AE5">
        <w:rPr>
          <w:rFonts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5522A77" wp14:editId="036308B3">
                <wp:simplePos x="0" y="0"/>
                <wp:positionH relativeFrom="column">
                  <wp:posOffset>789305</wp:posOffset>
                </wp:positionH>
                <wp:positionV relativeFrom="paragraph">
                  <wp:posOffset>136005</wp:posOffset>
                </wp:positionV>
                <wp:extent cx="0" cy="190500"/>
                <wp:effectExtent l="0" t="0" r="38100" b="19050"/>
                <wp:wrapNone/>
                <wp:docPr id="207" name="直線矢印コネクタ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C2840" id="直線矢印コネクタ 207" o:spid="_x0000_s1026" type="#_x0000_t32" style="position:absolute;left:0;text-align:left;margin-left:62.15pt;margin-top:10.7pt;width:0;height: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"/>
            </w:pict>
          </mc:Fallback>
        </mc:AlternateContent>
      </w:r>
    </w:p>
    <w:p w14:paraId="31A2857F" w14:textId="40BC90FE" w:rsidR="005C0756" w:rsidRPr="00DB5AE5" w:rsidRDefault="00BE5891" w:rsidP="00D6177F">
      <w:pPr>
        <w:tabs>
          <w:tab w:val="left" w:pos="6675"/>
        </w:tabs>
        <w:rPr>
          <w:rFonts w:hAnsi="ＭＳ 明朝"/>
          <w:szCs w:val="22"/>
        </w:rPr>
      </w:pPr>
      <w:r w:rsidRPr="00DB5AE5">
        <w:rPr>
          <w:rFonts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349FB84" wp14:editId="1BB15CDC">
                <wp:simplePos x="0" y="0"/>
                <wp:positionH relativeFrom="column">
                  <wp:posOffset>1558290</wp:posOffset>
                </wp:positionH>
                <wp:positionV relativeFrom="paragraph">
                  <wp:posOffset>88900</wp:posOffset>
                </wp:positionV>
                <wp:extent cx="0" cy="228600"/>
                <wp:effectExtent l="0" t="0" r="38100" b="19050"/>
                <wp:wrapNone/>
                <wp:docPr id="204" name="直線矢印コネクタ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6266A" id="直線矢印コネクタ 204" o:spid="_x0000_s1026" type="#_x0000_t32" style="position:absolute;left:0;text-align:left;margin-left:122.7pt;margin-top:7pt;width:0;height:1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"/>
            </w:pict>
          </mc:Fallback>
        </mc:AlternateContent>
      </w:r>
      <w:r w:rsidRPr="00DB5AE5">
        <w:rPr>
          <w:rFonts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5451045" wp14:editId="7F8B3D08">
                <wp:simplePos x="0" y="0"/>
                <wp:positionH relativeFrom="column">
                  <wp:posOffset>975360</wp:posOffset>
                </wp:positionH>
                <wp:positionV relativeFrom="paragraph">
                  <wp:posOffset>91960</wp:posOffset>
                </wp:positionV>
                <wp:extent cx="0" cy="228600"/>
                <wp:effectExtent l="0" t="0" r="38100" b="19050"/>
                <wp:wrapNone/>
                <wp:docPr id="205" name="直線矢印コネクタ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1C88B" id="直線矢印コネクタ 205" o:spid="_x0000_s1026" type="#_x0000_t32" style="position:absolute;left:0;text-align:left;margin-left:76.8pt;margin-top:7.25pt;width:0;height:1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"/>
            </w:pict>
          </mc:Fallback>
        </mc:AlternateContent>
      </w:r>
    </w:p>
    <w:p w14:paraId="6206A655" w14:textId="75A6A8AB" w:rsidR="005C0756" w:rsidRPr="00DB5AE5" w:rsidRDefault="00BE5891" w:rsidP="00D6177F">
      <w:pPr>
        <w:tabs>
          <w:tab w:val="left" w:pos="6675"/>
        </w:tabs>
        <w:rPr>
          <w:rFonts w:hAnsi="ＭＳ 明朝"/>
          <w:szCs w:val="22"/>
        </w:rPr>
      </w:pPr>
      <w:r w:rsidRPr="00DB5AE5">
        <w:rPr>
          <w:rFonts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B50592E" wp14:editId="09449212">
                <wp:simplePos x="0" y="0"/>
                <wp:positionH relativeFrom="column">
                  <wp:posOffset>1443875</wp:posOffset>
                </wp:positionH>
                <wp:positionV relativeFrom="paragraph">
                  <wp:posOffset>133985</wp:posOffset>
                </wp:positionV>
                <wp:extent cx="236220" cy="231140"/>
                <wp:effectExtent l="0" t="0" r="0" b="0"/>
                <wp:wrapNone/>
                <wp:docPr id="199" name="テキスト ボックス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B73648" w14:textId="18ED4372" w:rsidR="005C0756" w:rsidRDefault="00710FD7" w:rsidP="005C075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4</w:t>
                            </w:r>
                          </w:p>
                          <w:p w14:paraId="05AA5C86" w14:textId="77777777" w:rsidR="005C0756" w:rsidRPr="0085393F" w:rsidRDefault="005C0756" w:rsidP="005C0756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5059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9" o:spid="_x0000_s1026" type="#_x0000_t202" style="position:absolute;left:0;text-align:left;margin-left:113.7pt;margin-top:10.55pt;width:18.6pt;height:18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" filled="f" stroked="f">
                <v:textbox inset="5.85pt,.7pt,5.85pt,.7pt">
                  <w:txbxContent>
                    <w:p w14:paraId="6EB73648" w14:textId="18ED4372" w:rsidR="005C0756" w:rsidRDefault="00710FD7" w:rsidP="005C0756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4</w:t>
                      </w:r>
                    </w:p>
                    <w:p w14:paraId="05AA5C86" w14:textId="77777777" w:rsidR="005C0756" w:rsidRPr="0085393F" w:rsidRDefault="005C0756" w:rsidP="005C0756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B5AE5">
        <w:rPr>
          <w:rFonts w:hAnsi="ＭＳ 明朝" w:hint="eastAsia"/>
          <w:noProof/>
          <w:color w:val="000000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1487312" wp14:editId="28B19D95">
                <wp:simplePos x="0" y="0"/>
                <wp:positionH relativeFrom="column">
                  <wp:posOffset>857135</wp:posOffset>
                </wp:positionH>
                <wp:positionV relativeFrom="paragraph">
                  <wp:posOffset>133985</wp:posOffset>
                </wp:positionV>
                <wp:extent cx="237696" cy="228600"/>
                <wp:effectExtent l="0" t="0" r="0" b="0"/>
                <wp:wrapNone/>
                <wp:docPr id="200" name="テキスト ボックス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96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B6ECA1" w14:textId="06A23C20" w:rsidR="00710FD7" w:rsidRDefault="000F659F" w:rsidP="00710FD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8</w:t>
                            </w:r>
                          </w:p>
                          <w:p w14:paraId="0CA0A459" w14:textId="77777777" w:rsidR="00710FD7" w:rsidRPr="0085393F" w:rsidRDefault="00710FD7" w:rsidP="00710FD7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87312" id="テキスト ボックス 200" o:spid="_x0000_s1027" type="#_x0000_t202" style="position:absolute;left:0;text-align:left;margin-left:67.5pt;margin-top:10.55pt;width:18.7pt;height:18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" filled="f" stroked="f">
                <v:textbox inset="5.85pt,.7pt,5.85pt,.7pt">
                  <w:txbxContent>
                    <w:p w14:paraId="28B6ECA1" w14:textId="06A23C20" w:rsidR="00710FD7" w:rsidRDefault="000F659F" w:rsidP="00710FD7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8</w:t>
                      </w:r>
                    </w:p>
                    <w:p w14:paraId="0CA0A459" w14:textId="77777777" w:rsidR="00710FD7" w:rsidRPr="0085393F" w:rsidRDefault="00710FD7" w:rsidP="00710FD7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B5AE5">
        <w:rPr>
          <w:rFonts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436EA53" wp14:editId="43DFFD3C">
                <wp:simplePos x="0" y="0"/>
                <wp:positionH relativeFrom="column">
                  <wp:posOffset>794905</wp:posOffset>
                </wp:positionH>
                <wp:positionV relativeFrom="paragraph">
                  <wp:posOffset>89535</wp:posOffset>
                </wp:positionV>
                <wp:extent cx="350520" cy="330835"/>
                <wp:effectExtent l="0" t="0" r="11430" b="1206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A678D6" id="正方形/長方形 1" o:spid="_x0000_s1026" style="position:absolute;left:0;text-align:left;margin-left:62.6pt;margin-top:7.05pt;width:27.6pt;height:26.0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">
                <v:textbox inset="5.85pt,.7pt,5.85pt,.7pt"/>
              </v:rect>
            </w:pict>
          </mc:Fallback>
        </mc:AlternateContent>
      </w:r>
      <w:r w:rsidRPr="00DB5AE5">
        <w:rPr>
          <w:rFonts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3F29C6E" wp14:editId="2A02170A">
                <wp:simplePos x="0" y="0"/>
                <wp:positionH relativeFrom="column">
                  <wp:posOffset>1383665</wp:posOffset>
                </wp:positionH>
                <wp:positionV relativeFrom="paragraph">
                  <wp:posOffset>87110</wp:posOffset>
                </wp:positionV>
                <wp:extent cx="352425" cy="352425"/>
                <wp:effectExtent l="0" t="0" r="28575" b="28575"/>
                <wp:wrapNone/>
                <wp:docPr id="201" name="楕円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52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BE503F" id="楕円 201" o:spid="_x0000_s1026" style="position:absolute;left:0;text-align:left;margin-left:108.95pt;margin-top:6.85pt;width:27.75pt;height:27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">
                <v:textbox inset="5.85pt,.7pt,5.85pt,.7pt"/>
              </v:oval>
            </w:pict>
          </mc:Fallback>
        </mc:AlternateContent>
      </w:r>
    </w:p>
    <w:p w14:paraId="7E9CFD8A" w14:textId="117CE0A5" w:rsidR="005C0756" w:rsidRPr="00DB5AE5" w:rsidRDefault="005C0756" w:rsidP="00D6177F">
      <w:pPr>
        <w:tabs>
          <w:tab w:val="left" w:pos="6675"/>
        </w:tabs>
        <w:rPr>
          <w:rFonts w:hAnsi="ＭＳ 明朝"/>
          <w:szCs w:val="22"/>
        </w:rPr>
      </w:pPr>
    </w:p>
    <w:p w14:paraId="093B4FBC" w14:textId="51D69604" w:rsidR="005C0756" w:rsidRPr="00DB5AE5" w:rsidRDefault="005C0756" w:rsidP="00D6177F">
      <w:pPr>
        <w:tabs>
          <w:tab w:val="left" w:pos="6675"/>
        </w:tabs>
        <w:rPr>
          <w:rFonts w:hAnsi="ＭＳ 明朝"/>
          <w:szCs w:val="22"/>
        </w:rPr>
      </w:pPr>
    </w:p>
    <w:p w14:paraId="246160E1" w14:textId="77777777" w:rsidR="00514602" w:rsidRPr="00DB5AE5" w:rsidRDefault="00514602" w:rsidP="00D6177F">
      <w:pPr>
        <w:tabs>
          <w:tab w:val="left" w:pos="6675"/>
        </w:tabs>
        <w:rPr>
          <w:rFonts w:hAnsi="ＭＳ 明朝"/>
          <w:szCs w:val="22"/>
        </w:rPr>
      </w:pPr>
    </w:p>
    <w:p w14:paraId="1BC4E2B8" w14:textId="77777777" w:rsidR="00D6177F" w:rsidRPr="00DB5AE5" w:rsidRDefault="00D6177F" w:rsidP="00D6177F">
      <w:pPr>
        <w:rPr>
          <w:rFonts w:hAnsi="ＭＳ 明朝"/>
          <w:szCs w:val="22"/>
        </w:rPr>
      </w:pPr>
      <w:r w:rsidRPr="00DB5AE5">
        <w:rPr>
          <w:rFonts w:hAnsi="ＭＳ 明朝" w:hint="eastAsia"/>
          <w:szCs w:val="22"/>
        </w:rPr>
        <w:t>■相談の主訴</w:t>
      </w:r>
    </w:p>
    <w:p w14:paraId="6B3A7825" w14:textId="5246BD7E" w:rsidR="00D6177F" w:rsidRPr="00DB5AE5" w:rsidRDefault="00C52F20" w:rsidP="00024309">
      <w:pPr>
        <w:pStyle w:val="a3"/>
        <w:numPr>
          <w:ilvl w:val="0"/>
          <w:numId w:val="2"/>
        </w:numPr>
        <w:ind w:leftChars="0"/>
        <w:rPr>
          <w:rFonts w:ascii="UD デジタル 教科書体 NP-R" w:eastAsia="UD デジタル 教科書体 NP-R" w:hAnsi="ＭＳ 明朝"/>
        </w:rPr>
      </w:pPr>
      <w:r w:rsidRPr="00DB5AE5">
        <w:rPr>
          <w:rFonts w:ascii="UD デジタル 教科書体 NP-R" w:eastAsia="UD デジタル 教科書体 NP-R" w:hAnsi="ＭＳ 明朝" w:hint="eastAsia"/>
        </w:rPr>
        <w:t>子どもの</w:t>
      </w:r>
      <w:r w:rsidR="004C3EA7" w:rsidRPr="00DB5AE5">
        <w:rPr>
          <w:rFonts w:ascii="UD デジタル 教科書体 NP-R" w:eastAsia="UD デジタル 教科書体 NP-R" w:hAnsi="ＭＳ 明朝" w:hint="eastAsia"/>
        </w:rPr>
        <w:t>発達</w:t>
      </w:r>
      <w:r w:rsidRPr="00DB5AE5">
        <w:rPr>
          <w:rFonts w:ascii="UD デジタル 教科書体 NP-R" w:eastAsia="UD デジタル 教科書体 NP-R" w:hAnsi="ＭＳ 明朝" w:hint="eastAsia"/>
        </w:rPr>
        <w:t>に悩みを</w:t>
      </w:r>
      <w:r w:rsidR="006A3645" w:rsidRPr="00DB5AE5">
        <w:rPr>
          <w:rFonts w:ascii="UD デジタル 教科書体 NP-R" w:eastAsia="UD デジタル 教科書体 NP-R" w:hAnsi="ＭＳ 明朝" w:hint="eastAsia"/>
        </w:rPr>
        <w:t>持っているが、夫の理解やサポートが得られない。夫からは精神的・経済的なDVを受けており、離婚したいと考えている。</w:t>
      </w:r>
    </w:p>
    <w:p w14:paraId="3D201256" w14:textId="77777777" w:rsidR="00024309" w:rsidRPr="00DB5AE5" w:rsidRDefault="00024309" w:rsidP="00D6177F">
      <w:pPr>
        <w:rPr>
          <w:rFonts w:hAnsi="ＭＳ 明朝"/>
          <w:szCs w:val="22"/>
        </w:rPr>
      </w:pPr>
    </w:p>
    <w:p w14:paraId="126C407E" w14:textId="77777777" w:rsidR="00D6177F" w:rsidRPr="00DB5AE5" w:rsidRDefault="00E40600" w:rsidP="00D6177F">
      <w:pPr>
        <w:rPr>
          <w:rFonts w:hAnsi="ＭＳ 明朝"/>
          <w:szCs w:val="22"/>
        </w:rPr>
      </w:pPr>
      <w:r w:rsidRPr="00DB5AE5">
        <w:rPr>
          <w:rFonts w:hAnsi="ＭＳ 明朝" w:hint="eastAsia"/>
          <w:szCs w:val="22"/>
        </w:rPr>
        <w:t>■相談に至った経緯</w:t>
      </w:r>
    </w:p>
    <w:p w14:paraId="5DF2CDAE" w14:textId="100000EF" w:rsidR="00D6177F" w:rsidRPr="00DB5AE5" w:rsidRDefault="004C3EA7" w:rsidP="00024309">
      <w:pPr>
        <w:pStyle w:val="a3"/>
        <w:numPr>
          <w:ilvl w:val="0"/>
          <w:numId w:val="2"/>
        </w:numPr>
        <w:ind w:leftChars="0"/>
        <w:rPr>
          <w:rFonts w:ascii="UD デジタル 教科書体 NP-R" w:eastAsia="UD デジタル 教科書体 NP-R" w:hAnsi="ＭＳ 明朝"/>
          <w:color w:val="000000" w:themeColor="text1"/>
        </w:rPr>
      </w:pPr>
      <w:r w:rsidRPr="00DB5AE5">
        <w:rPr>
          <w:rFonts w:ascii="UD デジタル 教科書体 NP-R" w:eastAsia="UD デジタル 教科書体 NP-R" w:hAnsi="ＭＳ 明朝" w:hint="eastAsia"/>
          <w:color w:val="000000" w:themeColor="text1"/>
        </w:rPr>
        <w:t>自治体が主催する子育て講座</w:t>
      </w:r>
      <w:r w:rsidR="00FC1321" w:rsidRPr="00DB5AE5">
        <w:rPr>
          <w:rFonts w:ascii="UD デジタル 教科書体 NP-R" w:eastAsia="UD デジタル 教科書体 NP-R" w:hAnsi="ＭＳ 明朝" w:hint="eastAsia"/>
          <w:color w:val="000000" w:themeColor="text1"/>
        </w:rPr>
        <w:t>において</w:t>
      </w:r>
      <w:r w:rsidRPr="00DB5AE5">
        <w:rPr>
          <w:rFonts w:ascii="UD デジタル 教科書体 NP-R" w:eastAsia="UD デジタル 教科書体 NP-R" w:hAnsi="ＭＳ 明朝" w:hint="eastAsia"/>
          <w:color w:val="000000" w:themeColor="text1"/>
        </w:rPr>
        <w:t>、子どもの発達の悩みを相談</w:t>
      </w:r>
      <w:r w:rsidR="00FC1321" w:rsidRPr="00DB5AE5">
        <w:rPr>
          <w:rFonts w:ascii="UD デジタル 教科書体 NP-R" w:eastAsia="UD デジタル 教科書体 NP-R" w:hAnsi="ＭＳ 明朝" w:hint="eastAsia"/>
          <w:color w:val="000000" w:themeColor="text1"/>
        </w:rPr>
        <w:t>するなかで</w:t>
      </w:r>
      <w:r w:rsidRPr="00DB5AE5">
        <w:rPr>
          <w:rFonts w:ascii="UD デジタル 教科書体 NP-R" w:eastAsia="UD デジタル 教科書体 NP-R" w:hAnsi="ＭＳ 明朝" w:hint="eastAsia"/>
          <w:color w:val="000000" w:themeColor="text1"/>
        </w:rPr>
        <w:t>夫</w:t>
      </w:r>
      <w:r w:rsidR="00B15A0C" w:rsidRPr="00DB5AE5">
        <w:rPr>
          <w:rFonts w:ascii="UD デジタル 教科書体 NP-R" w:eastAsia="UD デジタル 教科書体 NP-R" w:hAnsi="ＭＳ 明朝" w:hint="eastAsia"/>
          <w:color w:val="000000" w:themeColor="text1"/>
        </w:rPr>
        <w:t>から</w:t>
      </w:r>
      <w:r w:rsidRPr="00DB5AE5">
        <w:rPr>
          <w:rFonts w:ascii="UD デジタル 教科書体 NP-R" w:eastAsia="UD デジタル 教科書体 NP-R" w:hAnsi="ＭＳ 明朝" w:hint="eastAsia"/>
          <w:color w:val="000000" w:themeColor="text1"/>
        </w:rPr>
        <w:t>のDVを認識するようになり、相談窓口につながった。</w:t>
      </w:r>
    </w:p>
    <w:p w14:paraId="46C976FC" w14:textId="77777777" w:rsidR="00024309" w:rsidRPr="00DB5AE5" w:rsidRDefault="00024309" w:rsidP="00D6177F">
      <w:pPr>
        <w:rPr>
          <w:rFonts w:hAnsi="ＭＳ 明朝"/>
          <w:color w:val="000000" w:themeColor="text1"/>
          <w:szCs w:val="22"/>
        </w:rPr>
      </w:pPr>
    </w:p>
    <w:p w14:paraId="39E6752B" w14:textId="77777777" w:rsidR="00D6177F" w:rsidRPr="00DB5AE5" w:rsidRDefault="007B081B" w:rsidP="00D6177F">
      <w:pPr>
        <w:rPr>
          <w:rFonts w:hAnsi="ＭＳ 明朝"/>
          <w:color w:val="000000" w:themeColor="text1"/>
          <w:szCs w:val="22"/>
        </w:rPr>
      </w:pPr>
      <w:r w:rsidRPr="00DB5AE5">
        <w:rPr>
          <w:rFonts w:hAnsi="ＭＳ 明朝" w:hint="eastAsia"/>
          <w:color w:val="000000" w:themeColor="text1"/>
          <w:szCs w:val="22"/>
        </w:rPr>
        <w:t>■相談内容・相談者の状況等</w:t>
      </w:r>
    </w:p>
    <w:p w14:paraId="343FC361" w14:textId="509A286F" w:rsidR="00D765E7" w:rsidRPr="00DB5AE5" w:rsidRDefault="00D07573" w:rsidP="00D6177F">
      <w:pPr>
        <w:pStyle w:val="a3"/>
        <w:numPr>
          <w:ilvl w:val="0"/>
          <w:numId w:val="2"/>
        </w:numPr>
        <w:ind w:leftChars="0"/>
        <w:rPr>
          <w:rFonts w:ascii="UD デジタル 教科書体 NP-R" w:eastAsia="UD デジタル 教科書体 NP-R" w:hAnsi="ＭＳ 明朝"/>
          <w:color w:val="000000" w:themeColor="text1"/>
        </w:rPr>
      </w:pPr>
      <w:r w:rsidRPr="00DB5AE5">
        <w:rPr>
          <w:rFonts w:ascii="UD デジタル 教科書体 NP-R" w:eastAsia="UD デジタル 教科書体 NP-R" w:hAnsi="ＭＳ 明朝" w:hint="eastAsia"/>
          <w:color w:val="000000" w:themeColor="text1"/>
        </w:rPr>
        <w:t>相談者は</w:t>
      </w:r>
      <w:r w:rsidR="000F659F" w:rsidRPr="00DB5AE5">
        <w:rPr>
          <w:rFonts w:ascii="UD デジタル 教科書体 NP-R" w:eastAsia="UD デジタル 教科書体 NP-R" w:hAnsi="ＭＳ 明朝" w:hint="eastAsia"/>
          <w:color w:val="000000" w:themeColor="text1"/>
        </w:rPr>
        <w:t>8歳</w:t>
      </w:r>
      <w:r w:rsidRPr="00DB5AE5">
        <w:rPr>
          <w:rFonts w:ascii="UD デジタル 教科書体 NP-R" w:eastAsia="UD デジタル 教科書体 NP-R" w:hAnsi="ＭＳ 明朝" w:hint="eastAsia"/>
          <w:color w:val="000000" w:themeColor="text1"/>
        </w:rPr>
        <w:t>の長男の発達に不安を感じて</w:t>
      </w:r>
      <w:r w:rsidR="00D765E7" w:rsidRPr="00DB5AE5">
        <w:rPr>
          <w:rFonts w:ascii="UD デジタル 教科書体 NP-R" w:eastAsia="UD デジタル 教科書体 NP-R" w:hAnsi="ＭＳ 明朝" w:hint="eastAsia"/>
          <w:color w:val="000000" w:themeColor="text1"/>
        </w:rPr>
        <w:t>いたが、夫のサポートなどは</w:t>
      </w:r>
      <w:r w:rsidR="007C0868" w:rsidRPr="00DB5AE5">
        <w:rPr>
          <w:rFonts w:ascii="UD デジタル 教科書体 NP-R" w:eastAsia="UD デジタル 教科書体 NP-R" w:hAnsi="ＭＳ 明朝" w:hint="eastAsia"/>
          <w:color w:val="000000" w:themeColor="text1"/>
        </w:rPr>
        <w:t>無く</w:t>
      </w:r>
      <w:r w:rsidR="00D765E7" w:rsidRPr="00DB5AE5">
        <w:rPr>
          <w:rFonts w:ascii="UD デジタル 教科書体 NP-R" w:eastAsia="UD デジタル 教科書体 NP-R" w:hAnsi="ＭＳ 明朝" w:hint="eastAsia"/>
          <w:color w:val="000000" w:themeColor="text1"/>
        </w:rPr>
        <w:t>、「自分の</w:t>
      </w:r>
      <w:r w:rsidR="00A86531" w:rsidRPr="00DB5AE5">
        <w:rPr>
          <w:rFonts w:ascii="UD デジタル 教科書体 NP-R" w:eastAsia="UD デジタル 教科書体 NP-R" w:hAnsi="ＭＳ 明朝" w:hint="eastAsia"/>
          <w:color w:val="000000" w:themeColor="text1"/>
        </w:rPr>
        <w:t>育て方</w:t>
      </w:r>
      <w:r w:rsidR="001F6B93" w:rsidRPr="00DB5AE5">
        <w:rPr>
          <w:rFonts w:ascii="UD デジタル 教科書体 NP-R" w:eastAsia="UD デジタル 教科書体 NP-R" w:hAnsi="ＭＳ 明朝" w:hint="eastAsia"/>
          <w:color w:val="000000" w:themeColor="text1"/>
        </w:rPr>
        <w:t>のせい</w:t>
      </w:r>
      <w:r w:rsidR="00D765E7" w:rsidRPr="00DB5AE5">
        <w:rPr>
          <w:rFonts w:ascii="UD デジタル 教科書体 NP-R" w:eastAsia="UD デジタル 教科書体 NP-R" w:hAnsi="ＭＳ 明朝" w:hint="eastAsia"/>
          <w:color w:val="000000" w:themeColor="text1"/>
        </w:rPr>
        <w:t>」</w:t>
      </w:r>
      <w:r w:rsidR="007C0868" w:rsidRPr="00DB5AE5">
        <w:rPr>
          <w:rFonts w:ascii="UD デジタル 教科書体 NP-R" w:eastAsia="UD デジタル 教科書体 NP-R" w:hAnsi="ＭＳ 明朝" w:hint="eastAsia"/>
          <w:color w:val="000000" w:themeColor="text1"/>
        </w:rPr>
        <w:t>だ</w:t>
      </w:r>
      <w:r w:rsidR="00D765E7" w:rsidRPr="00DB5AE5">
        <w:rPr>
          <w:rFonts w:ascii="UD デジタル 教科書体 NP-R" w:eastAsia="UD デジタル 教科書体 NP-R" w:hAnsi="ＭＳ 明朝" w:hint="eastAsia"/>
          <w:color w:val="000000" w:themeColor="text1"/>
        </w:rPr>
        <w:t>と考えていた。</w:t>
      </w:r>
    </w:p>
    <w:p w14:paraId="7CCC7E3F" w14:textId="07E61045" w:rsidR="00D765E7" w:rsidRPr="00DB5AE5" w:rsidRDefault="00D765E7" w:rsidP="00D6177F">
      <w:pPr>
        <w:pStyle w:val="a3"/>
        <w:numPr>
          <w:ilvl w:val="0"/>
          <w:numId w:val="2"/>
        </w:numPr>
        <w:ind w:leftChars="0"/>
        <w:rPr>
          <w:rFonts w:ascii="UD デジタル 教科書体 NP-R" w:eastAsia="UD デジタル 教科書体 NP-R" w:hAnsi="ＭＳ 明朝"/>
          <w:color w:val="000000" w:themeColor="text1"/>
        </w:rPr>
      </w:pPr>
      <w:r w:rsidRPr="00DB5AE5">
        <w:rPr>
          <w:rFonts w:ascii="UD デジタル 教科書体 NP-R" w:eastAsia="UD デジタル 教科書体 NP-R" w:hAnsi="ＭＳ 明朝" w:hint="eastAsia"/>
          <w:color w:val="000000" w:themeColor="text1"/>
        </w:rPr>
        <w:t>相談を通じて発達障がいの可能性に気づき、診断を受けて適切な支援につなげたいと考えるようになったが、夫は支援＝甘やかすことだといって全く理解してくれない。</w:t>
      </w:r>
    </w:p>
    <w:p w14:paraId="200ACB2F" w14:textId="1C69BEAF" w:rsidR="001D2CEF" w:rsidRPr="00DB5AE5" w:rsidRDefault="001D2CEF" w:rsidP="00D6177F">
      <w:pPr>
        <w:pStyle w:val="a3"/>
        <w:numPr>
          <w:ilvl w:val="0"/>
          <w:numId w:val="2"/>
        </w:numPr>
        <w:ind w:leftChars="0"/>
        <w:rPr>
          <w:rFonts w:ascii="UD デジタル 教科書体 NP-R" w:eastAsia="UD デジタル 教科書体 NP-R" w:hAnsi="ＭＳ 明朝"/>
          <w:color w:val="000000" w:themeColor="text1"/>
        </w:rPr>
      </w:pPr>
      <w:r w:rsidRPr="00DB5AE5">
        <w:rPr>
          <w:rFonts w:ascii="UD デジタル 教科書体 NP-R" w:eastAsia="UD デジタル 教科書体 NP-R" w:hAnsi="ＭＳ 明朝" w:hint="eastAsia"/>
          <w:color w:val="000000" w:themeColor="text1"/>
        </w:rPr>
        <w:lastRenderedPageBreak/>
        <w:t>夫は家庭内で支配的に</w:t>
      </w:r>
      <w:r w:rsidR="00D82383" w:rsidRPr="00DB5AE5">
        <w:rPr>
          <w:rFonts w:ascii="UD デジタル 教科書体 NP-R" w:eastAsia="UD デジタル 教科書体 NP-R" w:hAnsi="ＭＳ 明朝" w:hint="eastAsia"/>
          <w:color w:val="000000" w:themeColor="text1"/>
        </w:rPr>
        <w:t>振る舞っており</w:t>
      </w:r>
      <w:r w:rsidRPr="00DB5AE5">
        <w:rPr>
          <w:rFonts w:ascii="UD デジタル 教科書体 NP-R" w:eastAsia="UD デジタル 教科書体 NP-R" w:hAnsi="ＭＳ 明朝" w:hint="eastAsia"/>
          <w:color w:val="000000" w:themeColor="text1"/>
        </w:rPr>
        <w:t>、相談者をコントロールしようと</w:t>
      </w:r>
      <w:r w:rsidR="00356523" w:rsidRPr="00DB5AE5">
        <w:rPr>
          <w:rFonts w:ascii="UD デジタル 教科書体 NP-R" w:eastAsia="UD デジタル 教科書体 NP-R" w:hAnsi="ＭＳ 明朝" w:hint="eastAsia"/>
          <w:color w:val="000000" w:themeColor="text1"/>
        </w:rPr>
        <w:t>したり</w:t>
      </w:r>
      <w:r w:rsidRPr="00DB5AE5">
        <w:rPr>
          <w:rFonts w:ascii="UD デジタル 教科書体 NP-R" w:eastAsia="UD デジタル 教科書体 NP-R" w:hAnsi="ＭＳ 明朝" w:hint="eastAsia"/>
          <w:color w:val="000000" w:themeColor="text1"/>
        </w:rPr>
        <w:t>、相談者に現金をもたせずクレジットカードを渡して支出をチェック</w:t>
      </w:r>
      <w:r w:rsidR="00356523" w:rsidRPr="00DB5AE5">
        <w:rPr>
          <w:rFonts w:ascii="UD デジタル 教科書体 NP-R" w:eastAsia="UD デジタル 教科書体 NP-R" w:hAnsi="ＭＳ 明朝" w:hint="eastAsia"/>
          <w:color w:val="000000" w:themeColor="text1"/>
        </w:rPr>
        <w:t>したりする</w:t>
      </w:r>
      <w:r w:rsidRPr="00DB5AE5">
        <w:rPr>
          <w:rFonts w:ascii="UD デジタル 教科書体 NP-R" w:eastAsia="UD デジタル 教科書体 NP-R" w:hAnsi="ＭＳ 明朝" w:hint="eastAsia"/>
          <w:color w:val="000000" w:themeColor="text1"/>
        </w:rPr>
        <w:t>など、精神的・経済的なDVやモラルハラスメントがある</w:t>
      </w:r>
      <w:r w:rsidR="00C40601" w:rsidRPr="00DB5AE5">
        <w:rPr>
          <w:rFonts w:ascii="UD デジタル 教科書体 NP-R" w:eastAsia="UD デジタル 教科書体 NP-R" w:hAnsi="ＭＳ 明朝" w:hint="eastAsia"/>
          <w:color w:val="000000" w:themeColor="text1"/>
        </w:rPr>
        <w:t>。そのため、</w:t>
      </w:r>
      <w:r w:rsidR="001F6B93" w:rsidRPr="00DB5AE5">
        <w:rPr>
          <w:rFonts w:ascii="UD デジタル 教科書体 NP-R" w:eastAsia="UD デジタル 教科書体 NP-R" w:hAnsi="ＭＳ 明朝" w:hint="eastAsia"/>
          <w:color w:val="000000" w:themeColor="text1"/>
        </w:rPr>
        <w:t>相談者は</w:t>
      </w:r>
      <w:r w:rsidR="00C55FD6" w:rsidRPr="00DB5AE5">
        <w:rPr>
          <w:rFonts w:ascii="UD デジタル 教科書体 NP-R" w:eastAsia="UD デジタル 教科書体 NP-R" w:hAnsi="ＭＳ 明朝" w:hint="eastAsia"/>
          <w:color w:val="000000" w:themeColor="text1"/>
        </w:rPr>
        <w:t>夫に</w:t>
      </w:r>
      <w:r w:rsidR="00C40601" w:rsidRPr="00DB5AE5">
        <w:rPr>
          <w:rFonts w:ascii="UD デジタル 教科書体 NP-R" w:eastAsia="UD デジタル 教科書体 NP-R" w:hAnsi="ＭＳ 明朝" w:hint="eastAsia"/>
          <w:color w:val="000000" w:themeColor="text1"/>
        </w:rPr>
        <w:t>対し</w:t>
      </w:r>
      <w:r w:rsidR="00C55FD6" w:rsidRPr="00DB5AE5">
        <w:rPr>
          <w:rFonts w:ascii="UD デジタル 教科書体 NP-R" w:eastAsia="UD デジタル 教科書体 NP-R" w:hAnsi="ＭＳ 明朝" w:hint="eastAsia"/>
          <w:color w:val="000000" w:themeColor="text1"/>
        </w:rPr>
        <w:t>どのように接したらいいか悩んでいた。</w:t>
      </w:r>
    </w:p>
    <w:p w14:paraId="64B508E0" w14:textId="246F9F60" w:rsidR="0040315A" w:rsidRPr="00DB5AE5" w:rsidRDefault="0040315A" w:rsidP="00D6177F">
      <w:pPr>
        <w:pStyle w:val="a3"/>
        <w:numPr>
          <w:ilvl w:val="0"/>
          <w:numId w:val="2"/>
        </w:numPr>
        <w:ind w:leftChars="0"/>
        <w:rPr>
          <w:rFonts w:ascii="UD デジタル 教科書体 NP-R" w:eastAsia="UD デジタル 教科書体 NP-R" w:hAnsi="ＭＳ 明朝"/>
          <w:color w:val="000000" w:themeColor="text1"/>
        </w:rPr>
      </w:pPr>
      <w:r w:rsidRPr="00DB5AE5">
        <w:rPr>
          <w:rFonts w:ascii="UD デジタル 教科書体 NP-R" w:eastAsia="UD デジタル 教科書体 NP-R" w:hAnsi="ＭＳ 明朝" w:hint="eastAsia"/>
          <w:color w:val="000000" w:themeColor="text1"/>
        </w:rPr>
        <w:t>相談を続けるなかで、夫のDVやモラルハラスメントに気づ</w:t>
      </w:r>
      <w:r w:rsidR="00F47D53" w:rsidRPr="00DB5AE5">
        <w:rPr>
          <w:rFonts w:ascii="UD デジタル 教科書体 NP-R" w:eastAsia="UD デジタル 教科書体 NP-R" w:hAnsi="ＭＳ 明朝" w:hint="eastAsia"/>
          <w:color w:val="000000" w:themeColor="text1"/>
        </w:rPr>
        <w:t>いたことで</w:t>
      </w:r>
      <w:r w:rsidRPr="00DB5AE5">
        <w:rPr>
          <w:rFonts w:ascii="UD デジタル 教科書体 NP-R" w:eastAsia="UD デジタル 教科書体 NP-R" w:hAnsi="ＭＳ 明朝" w:hint="eastAsia"/>
          <w:color w:val="000000" w:themeColor="text1"/>
        </w:rPr>
        <w:t>、離婚に向けて踏み出す決意を固めた。</w:t>
      </w:r>
    </w:p>
    <w:p w14:paraId="1968B233" w14:textId="77777777" w:rsidR="00D765E7" w:rsidRPr="00DB5AE5" w:rsidRDefault="00D765E7" w:rsidP="00D6177F">
      <w:pPr>
        <w:rPr>
          <w:rFonts w:hAnsi="ＭＳ 明朝"/>
          <w:szCs w:val="22"/>
        </w:rPr>
      </w:pPr>
    </w:p>
    <w:p w14:paraId="06F00611" w14:textId="061853CE" w:rsidR="00D765E7" w:rsidRPr="00DB5AE5" w:rsidRDefault="0040315A" w:rsidP="00D6177F">
      <w:pPr>
        <w:rPr>
          <w:rFonts w:hAnsi="ＭＳ 明朝"/>
          <w:szCs w:val="22"/>
        </w:rPr>
      </w:pPr>
      <w:r w:rsidRPr="00DB5AE5">
        <w:rPr>
          <w:rFonts w:hAnsi="ＭＳ 明朝" w:hint="eastAsia"/>
          <w:szCs w:val="22"/>
        </w:rPr>
        <w:t>■対応</w:t>
      </w:r>
    </w:p>
    <w:p w14:paraId="2F3AE2E2" w14:textId="77777777" w:rsidR="00555250" w:rsidRPr="00DB5AE5" w:rsidRDefault="00555250" w:rsidP="00555250">
      <w:pPr>
        <w:pStyle w:val="a3"/>
        <w:numPr>
          <w:ilvl w:val="0"/>
          <w:numId w:val="2"/>
        </w:numPr>
        <w:ind w:leftChars="0"/>
        <w:rPr>
          <w:rFonts w:ascii="UD デジタル 教科書体 NP-R" w:eastAsia="UD デジタル 教科書体 NP-R" w:hAnsi="ＭＳ 明朝"/>
          <w:color w:val="000000" w:themeColor="text1"/>
        </w:rPr>
      </w:pPr>
      <w:r w:rsidRPr="00DB5AE5">
        <w:rPr>
          <w:rFonts w:ascii="UD デジタル 教科書体 NP-R" w:eastAsia="UD デジタル 教科書体 NP-R" w:hAnsi="ＭＳ 明朝" w:hint="eastAsia"/>
          <w:color w:val="000000" w:themeColor="text1"/>
        </w:rPr>
        <w:t>行政の子育て支援担当部署と連携し、長男の発達検査から療育手帳取得までを支援。</w:t>
      </w:r>
    </w:p>
    <w:p w14:paraId="2B06F9C1" w14:textId="5CBFFC42" w:rsidR="00D07573" w:rsidRPr="00DB5AE5" w:rsidRDefault="00555250" w:rsidP="00555250">
      <w:pPr>
        <w:pStyle w:val="a3"/>
        <w:numPr>
          <w:ilvl w:val="0"/>
          <w:numId w:val="2"/>
        </w:numPr>
        <w:ind w:leftChars="0"/>
        <w:rPr>
          <w:rFonts w:ascii="UD デジタル 教科書体 NP-R" w:eastAsia="UD デジタル 教科書体 NP-R" w:hAnsi="ＭＳ 明朝"/>
          <w:color w:val="000000" w:themeColor="text1"/>
        </w:rPr>
      </w:pPr>
      <w:r w:rsidRPr="00DB5AE5">
        <w:rPr>
          <w:rFonts w:ascii="UD デジタル 教科書体 NP-R" w:eastAsia="UD デジタル 教科書体 NP-R" w:hAnsi="ＭＳ 明朝" w:hint="eastAsia"/>
          <w:color w:val="000000" w:themeColor="text1"/>
        </w:rPr>
        <w:t>相談を通じて、</w:t>
      </w:r>
      <w:r w:rsidR="00BC630F" w:rsidRPr="00DB5AE5">
        <w:rPr>
          <w:rFonts w:ascii="UD デジタル 教科書体 NP-R" w:eastAsia="UD デジタル 教科書体 NP-R" w:hAnsi="ＭＳ 明朝" w:hint="eastAsia"/>
          <w:color w:val="000000" w:themeColor="text1"/>
        </w:rPr>
        <w:t>身体的なDV</w:t>
      </w:r>
      <w:r w:rsidRPr="00DB5AE5">
        <w:rPr>
          <w:rFonts w:ascii="UD デジタル 教科書体 NP-R" w:eastAsia="UD デジタル 教科書体 NP-R" w:hAnsi="ＭＳ 明朝" w:hint="eastAsia"/>
          <w:color w:val="000000" w:themeColor="text1"/>
        </w:rPr>
        <w:t>を伴わない精神的・経済的なDVやモラルハラスメントについての視点を提供し、</w:t>
      </w:r>
      <w:r w:rsidR="00133775" w:rsidRPr="00DB5AE5">
        <w:rPr>
          <w:rFonts w:ascii="UD デジタル 教科書体 NP-R" w:eastAsia="UD デジタル 教科書体 NP-R" w:hAnsi="ＭＳ 明朝" w:hint="eastAsia"/>
          <w:color w:val="000000" w:themeColor="text1"/>
        </w:rPr>
        <w:t>相談者</w:t>
      </w:r>
      <w:r w:rsidRPr="00DB5AE5">
        <w:rPr>
          <w:rFonts w:ascii="UD デジタル 教科書体 NP-R" w:eastAsia="UD デジタル 教科書体 NP-R" w:hAnsi="ＭＳ 明朝" w:hint="eastAsia"/>
          <w:color w:val="000000" w:themeColor="text1"/>
        </w:rPr>
        <w:t>が</w:t>
      </w:r>
      <w:r w:rsidR="00133775" w:rsidRPr="00DB5AE5">
        <w:rPr>
          <w:rFonts w:ascii="UD デジタル 教科書体 NP-R" w:eastAsia="UD デジタル 教科書体 NP-R" w:hAnsi="ＭＳ 明朝" w:hint="eastAsia"/>
          <w:color w:val="000000" w:themeColor="text1"/>
        </w:rPr>
        <w:t>離婚への意思を行動に移せるよう</w:t>
      </w:r>
      <w:r w:rsidR="0023670F" w:rsidRPr="00DB5AE5">
        <w:rPr>
          <w:rFonts w:ascii="UD デジタル 教科書体 NP-R" w:eastAsia="UD デジタル 教科書体 NP-R" w:hAnsi="ＭＳ 明朝" w:hint="eastAsia"/>
          <w:color w:val="000000" w:themeColor="text1"/>
        </w:rPr>
        <w:t>助言を続けた</w:t>
      </w:r>
      <w:r w:rsidR="00133775" w:rsidRPr="00DB5AE5">
        <w:rPr>
          <w:rFonts w:ascii="UD デジタル 教科書体 NP-R" w:eastAsia="UD デジタル 教科書体 NP-R" w:hAnsi="ＭＳ 明朝" w:hint="eastAsia"/>
          <w:color w:val="000000" w:themeColor="text1"/>
        </w:rPr>
        <w:t>。</w:t>
      </w:r>
    </w:p>
    <w:p w14:paraId="4C3D4CD0" w14:textId="73A39D01" w:rsidR="00BD6D99" w:rsidRPr="00DB5AE5" w:rsidRDefault="00BD6D99" w:rsidP="00555250">
      <w:pPr>
        <w:pStyle w:val="a3"/>
        <w:numPr>
          <w:ilvl w:val="0"/>
          <w:numId w:val="2"/>
        </w:numPr>
        <w:ind w:leftChars="0"/>
        <w:rPr>
          <w:rFonts w:ascii="UD デジタル 教科書体 NP-R" w:eastAsia="UD デジタル 教科書体 NP-R" w:hAnsi="ＭＳ 明朝"/>
          <w:color w:val="000000" w:themeColor="text1"/>
        </w:rPr>
      </w:pPr>
      <w:r w:rsidRPr="00DB5AE5">
        <w:rPr>
          <w:rFonts w:ascii="UD デジタル 教科書体 NP-R" w:eastAsia="UD デジタル 教科書体 NP-R" w:hAnsi="ＭＳ 明朝" w:hint="eastAsia"/>
          <w:color w:val="000000" w:themeColor="text1"/>
        </w:rPr>
        <w:t>別居・離婚に向けた</w:t>
      </w:r>
      <w:r w:rsidR="007F2131" w:rsidRPr="00DB5AE5">
        <w:rPr>
          <w:rFonts w:ascii="UD デジタル 教科書体 NP-R" w:eastAsia="UD デジタル 教科書体 NP-R" w:hAnsi="ＭＳ 明朝" w:hint="eastAsia"/>
          <w:color w:val="000000" w:themeColor="text1"/>
        </w:rPr>
        <w:t>実務や手順</w:t>
      </w:r>
      <w:r w:rsidRPr="00DB5AE5">
        <w:rPr>
          <w:rFonts w:ascii="UD デジタル 教科書体 NP-R" w:eastAsia="UD デジタル 教科書体 NP-R" w:hAnsi="ＭＳ 明朝" w:hint="eastAsia"/>
          <w:color w:val="000000" w:themeColor="text1"/>
        </w:rPr>
        <w:t>等の整理や確認。</w:t>
      </w:r>
    </w:p>
    <w:p w14:paraId="77757E82" w14:textId="03F0E078" w:rsidR="00555250" w:rsidRPr="00DB5AE5" w:rsidRDefault="00555250" w:rsidP="00555250">
      <w:pPr>
        <w:pStyle w:val="a3"/>
        <w:numPr>
          <w:ilvl w:val="0"/>
          <w:numId w:val="2"/>
        </w:numPr>
        <w:ind w:leftChars="0"/>
        <w:rPr>
          <w:rFonts w:ascii="UD デジタル 教科書体 NP-R" w:eastAsia="UD デジタル 教科書体 NP-R" w:hAnsi="ＭＳ 明朝"/>
          <w:color w:val="000000" w:themeColor="text1"/>
        </w:rPr>
      </w:pPr>
      <w:r w:rsidRPr="00DB5AE5">
        <w:rPr>
          <w:rFonts w:ascii="UD デジタル 教科書体 NP-R" w:eastAsia="UD デジタル 教科書体 NP-R" w:hAnsi="ＭＳ 明朝" w:hint="eastAsia"/>
          <w:color w:val="000000" w:themeColor="text1"/>
        </w:rPr>
        <w:t>小学校</w:t>
      </w:r>
      <w:r w:rsidR="00574247" w:rsidRPr="00DB5AE5">
        <w:rPr>
          <w:rFonts w:ascii="UD デジタル 教科書体 NP-R" w:eastAsia="UD デジタル 教科書体 NP-R" w:hAnsi="ＭＳ 明朝" w:hint="eastAsia"/>
          <w:color w:val="000000" w:themeColor="text1"/>
        </w:rPr>
        <w:t>のスクールソーシャルワーカー</w:t>
      </w:r>
      <w:r w:rsidRPr="00DB5AE5">
        <w:rPr>
          <w:rFonts w:ascii="UD デジタル 教科書体 NP-R" w:eastAsia="UD デジタル 教科書体 NP-R" w:hAnsi="ＭＳ 明朝" w:hint="eastAsia"/>
          <w:color w:val="000000" w:themeColor="text1"/>
        </w:rPr>
        <w:t>と連携し、</w:t>
      </w:r>
      <w:r w:rsidR="0023670F" w:rsidRPr="00DB5AE5">
        <w:rPr>
          <w:rFonts w:ascii="UD デジタル 教科書体 NP-R" w:eastAsia="UD デジタル 教科書体 NP-R" w:hAnsi="ＭＳ 明朝" w:hint="eastAsia"/>
          <w:color w:val="000000" w:themeColor="text1"/>
        </w:rPr>
        <w:t>離婚に向けた別居と、それにともなう転園・転校の手続きを支援。</w:t>
      </w:r>
    </w:p>
    <w:p w14:paraId="7260E8B6" w14:textId="77777777" w:rsidR="00BC630F" w:rsidRPr="00DB5AE5" w:rsidRDefault="00BC630F" w:rsidP="00D6177F">
      <w:pPr>
        <w:rPr>
          <w:rFonts w:hAnsi="ＭＳ 明朝"/>
          <w:color w:val="000000" w:themeColor="text1"/>
          <w:szCs w:val="22"/>
        </w:rPr>
      </w:pPr>
    </w:p>
    <w:p w14:paraId="6349AB34" w14:textId="61291160" w:rsidR="00BC630F" w:rsidRPr="00DB5AE5" w:rsidRDefault="0021577F" w:rsidP="00D6177F">
      <w:pPr>
        <w:rPr>
          <w:rFonts w:hAnsi="ＭＳ 明朝"/>
          <w:color w:val="000000" w:themeColor="text1"/>
          <w:szCs w:val="22"/>
        </w:rPr>
      </w:pPr>
      <w:r w:rsidRPr="00DB5AE5">
        <w:rPr>
          <w:rFonts w:hAnsi="ＭＳ 明朝" w:hint="eastAsia"/>
          <w:color w:val="000000" w:themeColor="text1"/>
          <w:szCs w:val="22"/>
        </w:rPr>
        <w:t>■評価および今後の課題</w:t>
      </w:r>
    </w:p>
    <w:p w14:paraId="0D2D4B89" w14:textId="2A6B063D" w:rsidR="0021577F" w:rsidRPr="00DB5AE5" w:rsidRDefault="0021577F" w:rsidP="0021577F">
      <w:pPr>
        <w:pStyle w:val="a3"/>
        <w:numPr>
          <w:ilvl w:val="0"/>
          <w:numId w:val="2"/>
        </w:numPr>
        <w:ind w:leftChars="0"/>
        <w:rPr>
          <w:rFonts w:ascii="UD デジタル 教科書体 NP-R" w:eastAsia="UD デジタル 教科書体 NP-R" w:hAnsi="ＭＳ 明朝"/>
          <w:color w:val="000000" w:themeColor="text1"/>
        </w:rPr>
      </w:pPr>
      <w:r w:rsidRPr="00DB5AE5">
        <w:rPr>
          <w:rFonts w:ascii="UD デジタル 教科書体 NP-R" w:eastAsia="UD デジタル 教科書体 NP-R" w:hAnsi="ＭＳ 明朝" w:hint="eastAsia"/>
          <w:color w:val="000000" w:themeColor="text1"/>
        </w:rPr>
        <w:t>相談者に対し、異なる視点を提示して客観視を</w:t>
      </w:r>
      <w:r w:rsidR="000A18B7" w:rsidRPr="00DB5AE5">
        <w:rPr>
          <w:rFonts w:ascii="UD デジタル 教科書体 NP-R" w:eastAsia="UD デジタル 教科書体 NP-R" w:hAnsi="ＭＳ 明朝" w:hint="eastAsia"/>
          <w:color w:val="000000" w:themeColor="text1"/>
        </w:rPr>
        <w:t>促す</w:t>
      </w:r>
      <w:r w:rsidRPr="00DB5AE5">
        <w:rPr>
          <w:rFonts w:ascii="UD デジタル 教科書体 NP-R" w:eastAsia="UD デジタル 教科書体 NP-R" w:hAnsi="ＭＳ 明朝" w:hint="eastAsia"/>
          <w:color w:val="000000" w:themeColor="text1"/>
        </w:rPr>
        <w:t>、声掛けによって気づきを得られるようにする</w:t>
      </w:r>
      <w:r w:rsidR="000A18B7" w:rsidRPr="00DB5AE5">
        <w:rPr>
          <w:rFonts w:ascii="UD デジタル 教科書体 NP-R" w:eastAsia="UD デジタル 教科書体 NP-R" w:hAnsi="ＭＳ 明朝" w:hint="eastAsia"/>
          <w:color w:val="000000" w:themeColor="text1"/>
        </w:rPr>
        <w:t>といった</w:t>
      </w:r>
      <w:r w:rsidRPr="00DB5AE5">
        <w:rPr>
          <w:rFonts w:ascii="UD デジタル 教科書体 NP-R" w:eastAsia="UD デジタル 教科書体 NP-R" w:hAnsi="ＭＳ 明朝" w:hint="eastAsia"/>
          <w:color w:val="000000" w:themeColor="text1"/>
        </w:rPr>
        <w:t>関わり方を通じて、行動力や物事・状況を客観的に捉える力を伸ば</w:t>
      </w:r>
      <w:r w:rsidR="004E5CD7" w:rsidRPr="00DB5AE5">
        <w:rPr>
          <w:rFonts w:ascii="UD デジタル 教科書体 NP-R" w:eastAsia="UD デジタル 教科書体 NP-R" w:hAnsi="ＭＳ 明朝" w:hint="eastAsia"/>
          <w:color w:val="000000" w:themeColor="text1"/>
        </w:rPr>
        <w:t>し、相談者をエンパワメントすることができた。</w:t>
      </w:r>
    </w:p>
    <w:p w14:paraId="0C6F333F" w14:textId="1A9B68EE" w:rsidR="000833D8" w:rsidRPr="00DB5AE5" w:rsidRDefault="004E5CD7" w:rsidP="009A3B36">
      <w:pPr>
        <w:pStyle w:val="a3"/>
        <w:numPr>
          <w:ilvl w:val="0"/>
          <w:numId w:val="2"/>
        </w:numPr>
        <w:ind w:leftChars="0"/>
        <w:rPr>
          <w:rFonts w:ascii="UD デジタル 教科書体 NP-R" w:eastAsia="UD デジタル 教科書体 NP-R" w:hAnsi="ＭＳ 明朝"/>
          <w:color w:val="000000" w:themeColor="text1"/>
        </w:rPr>
      </w:pPr>
      <w:r w:rsidRPr="00DB5AE5">
        <w:rPr>
          <w:rFonts w:ascii="UD デジタル 教科書体 NP-R" w:eastAsia="UD デジタル 教科書体 NP-R" w:hAnsi="ＭＳ 明朝" w:hint="eastAsia"/>
          <w:color w:val="000000" w:themeColor="text1"/>
        </w:rPr>
        <w:t>長男の発達について、発達障がいの可能性を提示し、必要な検査を受け</w:t>
      </w:r>
      <w:r w:rsidR="00A04AB6" w:rsidRPr="00DB5AE5">
        <w:rPr>
          <w:rFonts w:ascii="UD デジタル 教科書体 NP-R" w:eastAsia="UD デジタル 教科書体 NP-R" w:hAnsi="ＭＳ 明朝" w:hint="eastAsia"/>
          <w:color w:val="000000" w:themeColor="text1"/>
        </w:rPr>
        <w:t>た</w:t>
      </w:r>
      <w:r w:rsidRPr="00DB5AE5">
        <w:rPr>
          <w:rFonts w:ascii="UD デジタル 教科書体 NP-R" w:eastAsia="UD デジタル 教科書体 NP-R" w:hAnsi="ＭＳ 明朝" w:hint="eastAsia"/>
          <w:color w:val="000000" w:themeColor="text1"/>
        </w:rPr>
        <w:t>ことで、相談者が</w:t>
      </w:r>
      <w:r w:rsidR="00A86531" w:rsidRPr="00DB5AE5">
        <w:rPr>
          <w:rFonts w:ascii="UD デジタル 教科書体 NP-R" w:eastAsia="UD デジタル 教科書体 NP-R" w:hAnsi="ＭＳ 明朝" w:hint="eastAsia"/>
          <w:color w:val="000000" w:themeColor="text1"/>
        </w:rPr>
        <w:t>「</w:t>
      </w:r>
      <w:r w:rsidRPr="00DB5AE5">
        <w:rPr>
          <w:rFonts w:ascii="UD デジタル 教科書体 NP-R" w:eastAsia="UD デジタル 教科書体 NP-R" w:hAnsi="ＭＳ 明朝" w:hint="eastAsia"/>
          <w:color w:val="000000" w:themeColor="text1"/>
        </w:rPr>
        <w:t>自分の育て方</w:t>
      </w:r>
      <w:r w:rsidR="001F6B93" w:rsidRPr="00DB5AE5">
        <w:rPr>
          <w:rFonts w:ascii="UD デジタル 教科書体 NP-R" w:eastAsia="UD デジタル 教科書体 NP-R" w:hAnsi="ＭＳ 明朝" w:hint="eastAsia"/>
          <w:color w:val="000000" w:themeColor="text1"/>
        </w:rPr>
        <w:t>のせい</w:t>
      </w:r>
      <w:r w:rsidR="00A86531" w:rsidRPr="00DB5AE5">
        <w:rPr>
          <w:rFonts w:ascii="UD デジタル 教科書体 NP-R" w:eastAsia="UD デジタル 教科書体 NP-R" w:hAnsi="ＭＳ 明朝" w:hint="eastAsia"/>
          <w:color w:val="000000" w:themeColor="text1"/>
        </w:rPr>
        <w:t>」と</w:t>
      </w:r>
      <w:r w:rsidRPr="00DB5AE5">
        <w:rPr>
          <w:rFonts w:ascii="UD デジタル 教科書体 NP-R" w:eastAsia="UD デジタル 教科書体 NP-R" w:hAnsi="ＭＳ 明朝" w:hint="eastAsia"/>
          <w:color w:val="000000" w:themeColor="text1"/>
        </w:rPr>
        <w:t>いう理解を離れ、適切な支援に</w:t>
      </w:r>
      <w:r w:rsidR="00AB183A" w:rsidRPr="00DB5AE5">
        <w:rPr>
          <w:rFonts w:ascii="UD デジタル 教科書体 NP-R" w:eastAsia="UD デジタル 教科書体 NP-R" w:hAnsi="ＭＳ 明朝" w:hint="eastAsia"/>
          <w:color w:val="000000" w:themeColor="text1"/>
        </w:rPr>
        <w:t>つながった</w:t>
      </w:r>
      <w:r w:rsidRPr="00DB5AE5">
        <w:rPr>
          <w:rFonts w:ascii="UD デジタル 教科書体 NP-R" w:eastAsia="UD デジタル 教科書体 NP-R" w:hAnsi="ＭＳ 明朝" w:hint="eastAsia"/>
          <w:color w:val="000000" w:themeColor="text1"/>
        </w:rPr>
        <w:t>。</w:t>
      </w:r>
    </w:p>
    <w:p w14:paraId="14246783" w14:textId="6DA0569D" w:rsidR="004E5CD7" w:rsidRPr="00DB5AE5" w:rsidRDefault="004E5CD7" w:rsidP="009A3B36">
      <w:pPr>
        <w:pStyle w:val="a3"/>
        <w:numPr>
          <w:ilvl w:val="0"/>
          <w:numId w:val="2"/>
        </w:numPr>
        <w:ind w:leftChars="0"/>
        <w:rPr>
          <w:rFonts w:ascii="UD デジタル 教科書体 NP-R" w:eastAsia="UD デジタル 教科書体 NP-R" w:hAnsi="ＭＳ 明朝"/>
          <w:color w:val="000000" w:themeColor="text1"/>
        </w:rPr>
      </w:pPr>
      <w:r w:rsidRPr="00DB5AE5">
        <w:rPr>
          <w:rFonts w:ascii="UD デジタル 教科書体 NP-R" w:eastAsia="UD デジタル 教科書体 NP-R" w:hAnsi="ＭＳ 明朝" w:hint="eastAsia"/>
          <w:color w:val="000000" w:themeColor="text1"/>
        </w:rPr>
        <w:t>相談を通じて、相談者が</w:t>
      </w:r>
      <w:r w:rsidR="00C55FD6" w:rsidRPr="00DB5AE5">
        <w:rPr>
          <w:rFonts w:ascii="UD デジタル 教科書体 NP-R" w:eastAsia="UD デジタル 教科書体 NP-R" w:hAnsi="ＭＳ 明朝" w:hint="eastAsia"/>
          <w:color w:val="000000" w:themeColor="text1"/>
        </w:rPr>
        <w:t>夫との接し方で自分</w:t>
      </w:r>
      <w:r w:rsidR="00241399" w:rsidRPr="00DB5AE5">
        <w:rPr>
          <w:rFonts w:ascii="UD デジタル 教科書体 NP-R" w:eastAsia="UD デジタル 教科書体 NP-R" w:hAnsi="ＭＳ 明朝" w:hint="eastAsia"/>
          <w:color w:val="000000" w:themeColor="text1"/>
        </w:rPr>
        <w:t>自身</w:t>
      </w:r>
      <w:r w:rsidR="00C55FD6" w:rsidRPr="00DB5AE5">
        <w:rPr>
          <w:rFonts w:ascii="UD デジタル 教科書体 NP-R" w:eastAsia="UD デジタル 教科書体 NP-R" w:hAnsi="ＭＳ 明朝" w:hint="eastAsia"/>
          <w:color w:val="000000" w:themeColor="text1"/>
        </w:rPr>
        <w:t>を責める</w:t>
      </w:r>
      <w:r w:rsidRPr="00DB5AE5">
        <w:rPr>
          <w:rFonts w:ascii="UD デジタル 教科書体 NP-R" w:eastAsia="UD デジタル 教科書体 NP-R" w:hAnsi="ＭＳ 明朝" w:hint="eastAsia"/>
          <w:color w:val="000000" w:themeColor="text1"/>
        </w:rPr>
        <w:t>のではなく、夫からの</w:t>
      </w:r>
      <w:r w:rsidR="001F6B93" w:rsidRPr="00DB5AE5">
        <w:rPr>
          <w:rFonts w:ascii="UD デジタル 教科書体 NP-R" w:eastAsia="UD デジタル 教科書体 NP-R" w:hAnsi="ＭＳ 明朝" w:hint="eastAsia"/>
          <w:color w:val="000000" w:themeColor="text1"/>
        </w:rPr>
        <w:t>精神的・経済的なDVの被害を自覚するようになったことで</w:t>
      </w:r>
      <w:r w:rsidR="00256732" w:rsidRPr="00DB5AE5">
        <w:rPr>
          <w:rFonts w:ascii="UD デジタル 教科書体 NP-R" w:eastAsia="UD デジタル 教科書体 NP-R" w:hAnsi="ＭＳ 明朝" w:hint="eastAsia"/>
          <w:color w:val="000000" w:themeColor="text1"/>
        </w:rPr>
        <w:t>、相談者</w:t>
      </w:r>
      <w:r w:rsidR="00FA1FB3" w:rsidRPr="00DB5AE5">
        <w:rPr>
          <w:rFonts w:ascii="UD デジタル 教科書体 NP-R" w:eastAsia="UD デジタル 教科書体 NP-R" w:hAnsi="ＭＳ 明朝" w:hint="eastAsia"/>
          <w:color w:val="000000" w:themeColor="text1"/>
        </w:rPr>
        <w:t>が自身で</w:t>
      </w:r>
      <w:r w:rsidR="00E552A3" w:rsidRPr="00DB5AE5">
        <w:rPr>
          <w:rFonts w:ascii="UD デジタル 教科書体 NP-R" w:eastAsia="UD デジタル 教科書体 NP-R" w:hAnsi="ＭＳ 明朝" w:hint="eastAsia"/>
          <w:color w:val="000000" w:themeColor="text1"/>
        </w:rPr>
        <w:t>別居・</w:t>
      </w:r>
      <w:r w:rsidR="00FA1FB3" w:rsidRPr="00DB5AE5">
        <w:rPr>
          <w:rFonts w:ascii="UD デジタル 教科書体 NP-R" w:eastAsia="UD デジタル 教科書体 NP-R" w:hAnsi="ＭＳ 明朝" w:hint="eastAsia"/>
          <w:color w:val="000000" w:themeColor="text1"/>
        </w:rPr>
        <w:t>離婚を決意し、行動に移すことができた。</w:t>
      </w:r>
    </w:p>
    <w:p w14:paraId="6920C743" w14:textId="783F0095" w:rsidR="00F04793" w:rsidRPr="00DB5AE5" w:rsidRDefault="00AB183A" w:rsidP="00A04AB6">
      <w:pPr>
        <w:pStyle w:val="a3"/>
        <w:numPr>
          <w:ilvl w:val="0"/>
          <w:numId w:val="2"/>
        </w:numPr>
        <w:ind w:leftChars="0"/>
        <w:rPr>
          <w:rFonts w:ascii="UD デジタル 教科書体 NP-R" w:eastAsia="UD デジタル 教科書体 NP-R" w:hAnsi="ＭＳ 明朝"/>
          <w:color w:val="000000" w:themeColor="text1"/>
        </w:rPr>
      </w:pPr>
      <w:r w:rsidRPr="00DB5AE5">
        <w:rPr>
          <w:rFonts w:ascii="UD デジタル 教科書体 NP-R" w:eastAsia="UD デジタル 教科書体 NP-R" w:hAnsi="ＭＳ 明朝" w:hint="eastAsia"/>
          <w:color w:val="000000" w:themeColor="text1"/>
        </w:rPr>
        <w:t>今後も、</w:t>
      </w:r>
      <w:r w:rsidR="00FA1FB3" w:rsidRPr="00DB5AE5">
        <w:rPr>
          <w:rFonts w:ascii="UD デジタル 教科書体 NP-R" w:eastAsia="UD デジタル 教科書体 NP-R" w:hAnsi="ＭＳ 明朝" w:hint="eastAsia"/>
          <w:color w:val="000000" w:themeColor="text1"/>
        </w:rPr>
        <w:t>別居後の</w:t>
      </w:r>
      <w:r w:rsidR="007C311E" w:rsidRPr="00DB5AE5">
        <w:rPr>
          <w:rFonts w:ascii="UD デジタル 教科書体 NP-R" w:eastAsia="UD デジタル 教科書体 NP-R" w:hAnsi="ＭＳ 明朝" w:hint="eastAsia"/>
          <w:color w:val="000000" w:themeColor="text1"/>
        </w:rPr>
        <w:t>就労や、ひとり親家庭への支援</w:t>
      </w:r>
      <w:r w:rsidR="00574247" w:rsidRPr="00DB5AE5">
        <w:rPr>
          <w:rFonts w:ascii="UD デジタル 教科書体 NP-R" w:eastAsia="UD デジタル 教科書体 NP-R" w:hAnsi="ＭＳ 明朝" w:hint="eastAsia"/>
          <w:color w:val="000000" w:themeColor="text1"/>
        </w:rPr>
        <w:t>、障</w:t>
      </w:r>
      <w:r w:rsidR="00871191" w:rsidRPr="00DB5AE5">
        <w:rPr>
          <w:rFonts w:ascii="UD デジタル 教科書体 NP-R" w:eastAsia="UD デジタル 教科書体 NP-R" w:hAnsi="ＭＳ 明朝" w:hint="eastAsia"/>
          <w:color w:val="000000" w:themeColor="text1"/>
        </w:rPr>
        <w:t>がい</w:t>
      </w:r>
      <w:r w:rsidR="00574247" w:rsidRPr="00DB5AE5">
        <w:rPr>
          <w:rFonts w:ascii="UD デジタル 教科書体 NP-R" w:eastAsia="UD デジタル 教科書体 NP-R" w:hAnsi="ＭＳ 明朝" w:hint="eastAsia"/>
          <w:color w:val="000000" w:themeColor="text1"/>
        </w:rPr>
        <w:t>児への支援</w:t>
      </w:r>
      <w:r w:rsidR="00871191" w:rsidRPr="00DB5AE5">
        <w:rPr>
          <w:rFonts w:ascii="UD デジタル 教科書体 NP-R" w:eastAsia="UD デジタル 教科書体 NP-R" w:hAnsi="ＭＳ 明朝" w:hint="eastAsia"/>
          <w:color w:val="000000" w:themeColor="text1"/>
        </w:rPr>
        <w:t>などの課題があるが</w:t>
      </w:r>
      <w:r w:rsidR="00E552A3" w:rsidRPr="00DB5AE5">
        <w:rPr>
          <w:rFonts w:ascii="UD デジタル 教科書体 NP-R" w:eastAsia="UD デジタル 教科書体 NP-R" w:hAnsi="ＭＳ 明朝" w:hint="eastAsia"/>
          <w:color w:val="000000" w:themeColor="text1"/>
        </w:rPr>
        <w:t>、</w:t>
      </w:r>
      <w:r w:rsidR="00F04793" w:rsidRPr="00DB5AE5">
        <w:rPr>
          <w:rFonts w:ascii="UD デジタル 教科書体 NP-R" w:eastAsia="UD デジタル 教科書体 NP-R" w:hAnsi="ＭＳ 明朝" w:hint="eastAsia"/>
          <w:color w:val="000000" w:themeColor="text1"/>
        </w:rPr>
        <w:t>相談者が自分自身の生活や環境をコントロールする力を伸ばしたことで、</w:t>
      </w:r>
      <w:r w:rsidR="00A04AB6" w:rsidRPr="00DB5AE5">
        <w:rPr>
          <w:rFonts w:ascii="UD デジタル 教科書体 NP-R" w:eastAsia="UD デジタル 教科書体 NP-R" w:hAnsi="ＭＳ 明朝" w:hint="eastAsia"/>
          <w:color w:val="000000" w:themeColor="text1"/>
        </w:rPr>
        <w:t>相談員に依存せず、自身の力で解決していくこと</w:t>
      </w:r>
      <w:r w:rsidR="00F04793" w:rsidRPr="00DB5AE5">
        <w:rPr>
          <w:rFonts w:ascii="UD デジタル 教科書体 NP-R" w:eastAsia="UD デジタル 教科書体 NP-R" w:hAnsi="ＭＳ 明朝" w:hint="eastAsia"/>
          <w:color w:val="000000" w:themeColor="text1"/>
        </w:rPr>
        <w:t>が期待される。</w:t>
      </w:r>
    </w:p>
    <w:p w14:paraId="432D1845" w14:textId="77777777" w:rsidR="00024309" w:rsidRPr="00DB5AE5" w:rsidRDefault="00024309" w:rsidP="00D6177F">
      <w:pPr>
        <w:rPr>
          <w:rFonts w:hAnsi="ＭＳ 明朝"/>
          <w:color w:val="000000" w:themeColor="text1"/>
          <w:szCs w:val="22"/>
        </w:rPr>
      </w:pPr>
    </w:p>
    <w:p w14:paraId="3408F1D3" w14:textId="77777777" w:rsidR="00D6177F" w:rsidRPr="00DB5AE5" w:rsidRDefault="00D6177F" w:rsidP="00D6177F">
      <w:pPr>
        <w:rPr>
          <w:rFonts w:hAnsi="ＭＳ 明朝"/>
          <w:color w:val="000000" w:themeColor="text1"/>
          <w:szCs w:val="22"/>
        </w:rPr>
      </w:pPr>
      <w:r w:rsidRPr="00DB5AE5">
        <w:rPr>
          <w:rFonts w:hAnsi="ＭＳ 明朝" w:hint="eastAsia"/>
          <w:color w:val="000000" w:themeColor="text1"/>
          <w:szCs w:val="22"/>
        </w:rPr>
        <w:t>■連携が想定される資源・利用が想定されるサービス</w:t>
      </w:r>
    </w:p>
    <w:p w14:paraId="0D5510AF" w14:textId="23396766" w:rsidR="00DF3A80" w:rsidRPr="00DB5AE5" w:rsidRDefault="006529A8" w:rsidP="00DF3A80">
      <w:pPr>
        <w:pStyle w:val="a3"/>
        <w:numPr>
          <w:ilvl w:val="0"/>
          <w:numId w:val="10"/>
        </w:numPr>
        <w:ind w:leftChars="0"/>
        <w:rPr>
          <w:rFonts w:ascii="UD デジタル 教科書体 NP-R" w:eastAsia="UD デジタル 教科書体 NP-R" w:hAnsi="ＭＳ 明朝"/>
          <w:color w:val="000000" w:themeColor="text1"/>
        </w:rPr>
      </w:pPr>
      <w:r w:rsidRPr="00DB5AE5">
        <w:rPr>
          <w:rFonts w:ascii="UD デジタル 教科書体 NP-R" w:eastAsia="UD デジタル 教科書体 NP-R" w:hAnsi="ＭＳ 明朝" w:hint="eastAsia"/>
          <w:color w:val="000000" w:themeColor="text1"/>
        </w:rPr>
        <w:t>市町村</w:t>
      </w:r>
      <w:r w:rsidR="001812DF" w:rsidRPr="00DB5AE5">
        <w:rPr>
          <w:rFonts w:ascii="UD デジタル 教科書体 NP-R" w:eastAsia="UD デジタル 教科書体 NP-R" w:hAnsi="ＭＳ 明朝" w:hint="eastAsia"/>
          <w:color w:val="000000" w:themeColor="text1"/>
        </w:rPr>
        <w:t>の</w:t>
      </w:r>
      <w:r w:rsidRPr="00DB5AE5">
        <w:rPr>
          <w:rFonts w:ascii="UD デジタル 教科書体 NP-R" w:eastAsia="UD デジタル 教科書体 NP-R" w:hAnsi="ＭＳ 明朝" w:hint="eastAsia"/>
          <w:color w:val="000000" w:themeColor="text1"/>
        </w:rPr>
        <w:t>子育て支援担当課</w:t>
      </w:r>
    </w:p>
    <w:p w14:paraId="44B23901" w14:textId="2B94BFE0" w:rsidR="00F63189" w:rsidRPr="00DB5AE5" w:rsidRDefault="00F63189" w:rsidP="00DF3A80">
      <w:pPr>
        <w:pStyle w:val="a3"/>
        <w:numPr>
          <w:ilvl w:val="0"/>
          <w:numId w:val="10"/>
        </w:numPr>
        <w:ind w:leftChars="0"/>
        <w:rPr>
          <w:rFonts w:ascii="UD デジタル 教科書体 NP-R" w:eastAsia="UD デジタル 教科書体 NP-R" w:hAnsi="ＭＳ 明朝"/>
          <w:color w:val="000000" w:themeColor="text1"/>
        </w:rPr>
      </w:pPr>
      <w:r w:rsidRPr="00DB5AE5">
        <w:rPr>
          <w:rFonts w:ascii="UD デジタル 教科書体 NP-R" w:eastAsia="UD デジタル 教科書体 NP-R" w:hAnsi="ＭＳ 明朝" w:hint="eastAsia"/>
          <w:color w:val="000000" w:themeColor="text1"/>
        </w:rPr>
        <w:t>市町村</w:t>
      </w:r>
      <w:r w:rsidR="001812DF" w:rsidRPr="00DB5AE5">
        <w:rPr>
          <w:rFonts w:ascii="UD デジタル 教科書体 NP-R" w:eastAsia="UD デジタル 教科書体 NP-R" w:hAnsi="ＭＳ 明朝" w:hint="eastAsia"/>
          <w:color w:val="000000" w:themeColor="text1"/>
        </w:rPr>
        <w:t>の</w:t>
      </w:r>
      <w:r w:rsidRPr="00DB5AE5">
        <w:rPr>
          <w:rFonts w:ascii="UD デジタル 教科書体 NP-R" w:eastAsia="UD デジタル 教科書体 NP-R" w:hAnsi="ＭＳ 明朝" w:hint="eastAsia"/>
          <w:color w:val="000000" w:themeColor="text1"/>
        </w:rPr>
        <w:t>児童相談担当課</w:t>
      </w:r>
    </w:p>
    <w:p w14:paraId="683DC93C" w14:textId="2161936E" w:rsidR="00DA712A" w:rsidRPr="00DB5AE5" w:rsidRDefault="00DA712A" w:rsidP="00DF3A80">
      <w:pPr>
        <w:pStyle w:val="a3"/>
        <w:numPr>
          <w:ilvl w:val="0"/>
          <w:numId w:val="10"/>
        </w:numPr>
        <w:ind w:leftChars="0"/>
        <w:rPr>
          <w:rFonts w:ascii="UD デジタル 教科書体 NP-R" w:eastAsia="UD デジタル 教科書体 NP-R" w:hAnsi="ＭＳ 明朝"/>
          <w:color w:val="000000" w:themeColor="text1"/>
        </w:rPr>
      </w:pPr>
      <w:r w:rsidRPr="00DB5AE5">
        <w:rPr>
          <w:rFonts w:ascii="UD デジタル 教科書体 NP-R" w:eastAsia="UD デジタル 教科書体 NP-R" w:hAnsi="ＭＳ 明朝" w:hint="eastAsia"/>
          <w:color w:val="000000" w:themeColor="text1"/>
        </w:rPr>
        <w:t>市町村</w:t>
      </w:r>
      <w:r w:rsidR="001812DF" w:rsidRPr="00DB5AE5">
        <w:rPr>
          <w:rFonts w:ascii="UD デジタル 教科書体 NP-R" w:eastAsia="UD デジタル 教科書体 NP-R" w:hAnsi="ＭＳ 明朝" w:hint="eastAsia"/>
          <w:color w:val="000000" w:themeColor="text1"/>
        </w:rPr>
        <w:t>の</w:t>
      </w:r>
      <w:r w:rsidRPr="00DB5AE5">
        <w:rPr>
          <w:rFonts w:ascii="UD デジタル 教科書体 NP-R" w:eastAsia="UD デジタル 教科書体 NP-R" w:hAnsi="ＭＳ 明朝" w:hint="eastAsia"/>
          <w:color w:val="000000" w:themeColor="text1"/>
        </w:rPr>
        <w:t>障がい福祉担当課</w:t>
      </w:r>
    </w:p>
    <w:p w14:paraId="210E8C75" w14:textId="490E59A4" w:rsidR="006529A8" w:rsidRPr="00DB5AE5" w:rsidRDefault="006529A8" w:rsidP="0028038F">
      <w:pPr>
        <w:pStyle w:val="a3"/>
        <w:numPr>
          <w:ilvl w:val="0"/>
          <w:numId w:val="10"/>
        </w:numPr>
        <w:ind w:leftChars="0"/>
        <w:rPr>
          <w:rFonts w:ascii="UD デジタル 教科書体 NP-R" w:eastAsia="UD デジタル 教科書体 NP-R" w:hAnsi="ＭＳ 明朝"/>
          <w:color w:val="000000" w:themeColor="text1"/>
        </w:rPr>
      </w:pPr>
      <w:r w:rsidRPr="00DB5AE5">
        <w:rPr>
          <w:rFonts w:ascii="UD デジタル 教科書体 NP-R" w:eastAsia="UD デジタル 教科書体 NP-R" w:hAnsi="ＭＳ 明朝" w:hint="eastAsia"/>
          <w:color w:val="000000" w:themeColor="text1"/>
        </w:rPr>
        <w:t>市町村</w:t>
      </w:r>
      <w:r w:rsidR="001812DF" w:rsidRPr="00DB5AE5">
        <w:rPr>
          <w:rFonts w:ascii="UD デジタル 教科書体 NP-R" w:eastAsia="UD デジタル 教科書体 NP-R" w:hAnsi="ＭＳ 明朝" w:hint="eastAsia"/>
          <w:color w:val="000000" w:themeColor="text1"/>
        </w:rPr>
        <w:t>の</w:t>
      </w:r>
      <w:r w:rsidRPr="00DB5AE5">
        <w:rPr>
          <w:rFonts w:ascii="UD デジタル 教科書体 NP-R" w:eastAsia="UD デジタル 教科書体 NP-R" w:hAnsi="ＭＳ 明朝" w:hint="eastAsia"/>
          <w:color w:val="000000" w:themeColor="text1"/>
        </w:rPr>
        <w:t>福祉事務所（母子・父子自立支援員）</w:t>
      </w:r>
    </w:p>
    <w:p w14:paraId="58A8F287" w14:textId="7318B7BF" w:rsidR="00637255" w:rsidRPr="00DB5AE5" w:rsidRDefault="00637255" w:rsidP="0028038F">
      <w:pPr>
        <w:pStyle w:val="a3"/>
        <w:numPr>
          <w:ilvl w:val="0"/>
          <w:numId w:val="10"/>
        </w:numPr>
        <w:ind w:leftChars="0"/>
        <w:rPr>
          <w:rFonts w:ascii="UD デジタル 教科書体 NP-R" w:eastAsia="UD デジタル 教科書体 NP-R" w:hAnsi="ＭＳ 明朝"/>
          <w:color w:val="000000" w:themeColor="text1"/>
        </w:rPr>
      </w:pPr>
      <w:r w:rsidRPr="00DB5AE5">
        <w:rPr>
          <w:rFonts w:ascii="UD デジタル 教科書体 NP-R" w:eastAsia="UD デジタル 教科書体 NP-R" w:hAnsi="ＭＳ 明朝" w:hint="eastAsia"/>
          <w:color w:val="000000" w:themeColor="text1"/>
        </w:rPr>
        <w:t>府母子・父子福祉センター</w:t>
      </w:r>
    </w:p>
    <w:p w14:paraId="55AB96B7" w14:textId="6EF6C984" w:rsidR="0028038F" w:rsidRPr="00DB5AE5" w:rsidRDefault="00FA553C" w:rsidP="006529A8">
      <w:pPr>
        <w:pStyle w:val="a3"/>
        <w:numPr>
          <w:ilvl w:val="0"/>
          <w:numId w:val="10"/>
        </w:numPr>
        <w:ind w:leftChars="0"/>
        <w:rPr>
          <w:rFonts w:ascii="UD デジタル 教科書体 NP-R" w:eastAsia="UD デジタル 教科書体 NP-R" w:hAnsi="ＭＳ 明朝"/>
          <w:color w:val="000000" w:themeColor="text1"/>
        </w:rPr>
      </w:pPr>
      <w:r w:rsidRPr="00DB5AE5">
        <w:rPr>
          <w:rFonts w:ascii="UD デジタル 教科書体 NP-R" w:eastAsia="UD デジタル 教科書体 NP-R" w:hAnsi="ＭＳ 明朝" w:hint="eastAsia"/>
          <w:color w:val="000000" w:themeColor="text1"/>
        </w:rPr>
        <w:t>府女性相談センター</w:t>
      </w:r>
    </w:p>
    <w:p w14:paraId="31E32E64" w14:textId="1E37F47B" w:rsidR="00FA553C" w:rsidRPr="00DB5AE5" w:rsidRDefault="00FA553C" w:rsidP="00DC05A0">
      <w:pPr>
        <w:pStyle w:val="a3"/>
        <w:numPr>
          <w:ilvl w:val="0"/>
          <w:numId w:val="10"/>
        </w:numPr>
        <w:ind w:leftChars="0"/>
        <w:rPr>
          <w:rFonts w:ascii="UD デジタル 教科書体 NP-R" w:eastAsia="UD デジタル 教科書体 NP-R" w:hAnsi="ＭＳ 明朝"/>
          <w:color w:val="000000" w:themeColor="text1"/>
        </w:rPr>
      </w:pPr>
      <w:r w:rsidRPr="00DB5AE5">
        <w:rPr>
          <w:rFonts w:ascii="UD デジタル 教科書体 NP-R" w:eastAsia="UD デジタル 教科書体 NP-R" w:hAnsi="ＭＳ 明朝" w:hint="eastAsia"/>
          <w:color w:val="000000" w:themeColor="text1"/>
        </w:rPr>
        <w:t>府内</w:t>
      </w:r>
      <w:r w:rsidR="00C420CB" w:rsidRPr="00DB5AE5">
        <w:rPr>
          <w:rFonts w:ascii="UD デジタル 教科書体 NP-R" w:eastAsia="UD デジタル 教科書体 NP-R" w:hAnsi="ＭＳ 明朝" w:hint="eastAsia"/>
          <w:color w:val="000000" w:themeColor="text1"/>
        </w:rPr>
        <w:t>子ども家庭センター、配偶者暴力相談支援センター</w:t>
      </w:r>
    </w:p>
    <w:p w14:paraId="692D42AC" w14:textId="3607AA54" w:rsidR="00AB1D67" w:rsidRPr="00DB5AE5" w:rsidRDefault="006529A8" w:rsidP="00DC05A0">
      <w:pPr>
        <w:pStyle w:val="a3"/>
        <w:numPr>
          <w:ilvl w:val="0"/>
          <w:numId w:val="10"/>
        </w:numPr>
        <w:ind w:leftChars="0"/>
        <w:rPr>
          <w:rFonts w:ascii="UD デジタル 教科書体 NP-R" w:eastAsia="UD デジタル 教科書体 NP-R" w:hAnsi="ＭＳ 明朝"/>
          <w:color w:val="000000" w:themeColor="text1"/>
        </w:rPr>
      </w:pPr>
      <w:r w:rsidRPr="00DB5AE5">
        <w:rPr>
          <w:rFonts w:ascii="UD デジタル 教科書体 NP-R" w:eastAsia="UD デジタル 教科書体 NP-R" w:hAnsi="ＭＳ 明朝" w:hint="eastAsia"/>
          <w:color w:val="000000" w:themeColor="text1"/>
        </w:rPr>
        <w:lastRenderedPageBreak/>
        <w:t>民生委員・児童委員</w:t>
      </w:r>
    </w:p>
    <w:p w14:paraId="5F1E338D" w14:textId="3A48F1CF" w:rsidR="0097485C" w:rsidRPr="00DB5AE5" w:rsidRDefault="0097485C" w:rsidP="00DC05A0">
      <w:pPr>
        <w:pStyle w:val="a3"/>
        <w:numPr>
          <w:ilvl w:val="0"/>
          <w:numId w:val="10"/>
        </w:numPr>
        <w:ind w:leftChars="0"/>
        <w:rPr>
          <w:rFonts w:ascii="UD デジタル 教科書体 NP-R" w:eastAsia="UD デジタル 教科書体 NP-R" w:hAnsi="ＭＳ 明朝"/>
          <w:color w:val="000000" w:themeColor="text1"/>
        </w:rPr>
      </w:pPr>
      <w:r w:rsidRPr="00DB5AE5">
        <w:rPr>
          <w:rFonts w:ascii="UD デジタル 教科書体 NP-R" w:eastAsia="UD デジタル 教科書体 NP-R" w:hAnsi="ＭＳ 明朝" w:hint="eastAsia"/>
          <w:color w:val="000000" w:themeColor="text1"/>
        </w:rPr>
        <w:t>母子家庭等就業・自立支援センター</w:t>
      </w:r>
    </w:p>
    <w:p w14:paraId="1B715D5B" w14:textId="2661493F" w:rsidR="0097485C" w:rsidRDefault="0097485C" w:rsidP="00DC05A0">
      <w:pPr>
        <w:pStyle w:val="a3"/>
        <w:numPr>
          <w:ilvl w:val="0"/>
          <w:numId w:val="10"/>
        </w:numPr>
        <w:ind w:leftChars="0"/>
        <w:rPr>
          <w:rFonts w:ascii="UD デジタル 教科書体 NP-R" w:eastAsia="UD デジタル 教科書体 NP-R" w:hAnsi="ＭＳ 明朝"/>
          <w:color w:val="000000" w:themeColor="text1"/>
        </w:rPr>
      </w:pPr>
      <w:r w:rsidRPr="00DB5AE5">
        <w:rPr>
          <w:rFonts w:ascii="UD デジタル 教科書体 NP-R" w:eastAsia="UD デジタル 教科書体 NP-R" w:hAnsi="ＭＳ 明朝" w:hint="eastAsia"/>
          <w:color w:val="000000" w:themeColor="text1"/>
        </w:rPr>
        <w:t>スクールソーシャルワーカー</w:t>
      </w:r>
      <w:r w:rsidR="00677149" w:rsidRPr="00DB5AE5">
        <w:rPr>
          <w:rFonts w:ascii="UD デジタル 教科書体 NP-R" w:eastAsia="UD デジタル 教科書体 NP-R" w:hAnsi="ＭＳ 明朝" w:hint="eastAsia"/>
          <w:color w:val="000000" w:themeColor="text1"/>
        </w:rPr>
        <w:t>（ＳＳＷ）</w:t>
      </w:r>
    </w:p>
    <w:p w14:paraId="2C4012DC" w14:textId="77777777" w:rsidR="001B2766" w:rsidRPr="006644A7" w:rsidRDefault="001B2766" w:rsidP="001B2766">
      <w:pPr>
        <w:pStyle w:val="a3"/>
        <w:numPr>
          <w:ilvl w:val="0"/>
          <w:numId w:val="10"/>
        </w:numPr>
        <w:ind w:leftChars="0"/>
        <w:rPr>
          <w:rFonts w:ascii="UD デジタル 教科書体 NP-R" w:eastAsia="UD デジタル 教科書体 NP-R" w:hAnsi="ＭＳ 明朝"/>
          <w:color w:val="000000" w:themeColor="text1"/>
        </w:rPr>
      </w:pPr>
      <w:r w:rsidRPr="006644A7">
        <w:rPr>
          <w:rFonts w:ascii="UD デジタル 教科書体 NP-R" w:eastAsia="UD デジタル 教科書体 NP-R" w:hAnsi="ＭＳ 明朝" w:hint="eastAsia"/>
          <w:color w:val="000000" w:themeColor="text1"/>
        </w:rPr>
        <w:t>コミュニティソーシャルワーカー（ＣＳＷ）</w:t>
      </w:r>
    </w:p>
    <w:p w14:paraId="1C7CDAB9" w14:textId="2858FAEE" w:rsidR="00DF3A80" w:rsidRDefault="00DF3A80" w:rsidP="00DC05A0">
      <w:pPr>
        <w:pStyle w:val="a3"/>
        <w:numPr>
          <w:ilvl w:val="0"/>
          <w:numId w:val="10"/>
        </w:numPr>
        <w:ind w:leftChars="0"/>
        <w:rPr>
          <w:rFonts w:ascii="UD デジタル 教科書体 NP-R" w:eastAsia="UD デジタル 教科書体 NP-R" w:hAnsi="ＭＳ 明朝"/>
          <w:color w:val="000000" w:themeColor="text1"/>
        </w:rPr>
      </w:pPr>
      <w:r w:rsidRPr="00DB5AE5">
        <w:rPr>
          <w:rFonts w:ascii="UD デジタル 教科書体 NP-R" w:eastAsia="UD デジタル 教科書体 NP-R" w:hAnsi="ＭＳ 明朝" w:hint="eastAsia"/>
          <w:color w:val="000000" w:themeColor="text1"/>
        </w:rPr>
        <w:t>府発達障がい者支援センター</w:t>
      </w:r>
    </w:p>
    <w:p w14:paraId="0292D7FF" w14:textId="77777777" w:rsidR="001B2766" w:rsidRPr="00054B28" w:rsidRDefault="001B2766" w:rsidP="001B2766">
      <w:pPr>
        <w:pStyle w:val="a3"/>
        <w:numPr>
          <w:ilvl w:val="0"/>
          <w:numId w:val="10"/>
        </w:numPr>
        <w:ind w:leftChars="0"/>
        <w:rPr>
          <w:rFonts w:ascii="UD デジタル 教科書体 NP-R" w:eastAsia="UD デジタル 教科書体 NP-R" w:hAnsi="ＭＳ 明朝"/>
          <w:color w:val="000000" w:themeColor="text1"/>
        </w:rPr>
      </w:pPr>
      <w:r w:rsidRPr="00054B28">
        <w:rPr>
          <w:rFonts w:ascii="UD デジタル 教科書体 NP-R" w:eastAsia="UD デジタル 教科書体 NP-R" w:hAnsi="ＭＳ 明朝" w:hint="eastAsia"/>
          <w:color w:val="000000" w:themeColor="text1"/>
        </w:rPr>
        <w:t>地域就労支援センター</w:t>
      </w:r>
    </w:p>
    <w:p w14:paraId="4B63DC4D" w14:textId="04075D45" w:rsidR="00D57A62" w:rsidRDefault="00CD7E3C" w:rsidP="00CD7E3C">
      <w:pPr>
        <w:pStyle w:val="a3"/>
        <w:numPr>
          <w:ilvl w:val="0"/>
          <w:numId w:val="10"/>
        </w:numPr>
        <w:ind w:leftChars="0"/>
        <w:rPr>
          <w:rFonts w:ascii="UD デジタル 教科書体 NP-R" w:eastAsia="UD デジタル 教科書体 NP-R" w:hAnsi="ＭＳ 明朝"/>
          <w:color w:val="000000" w:themeColor="text1"/>
        </w:rPr>
      </w:pPr>
      <w:r w:rsidRPr="00DB5AE5">
        <w:rPr>
          <w:rFonts w:ascii="UD デジタル 教科書体 NP-R" w:eastAsia="UD デジタル 教科書体 NP-R" w:hAnsi="ＭＳ 明朝" w:hint="eastAsia"/>
          <w:color w:val="000000" w:themeColor="text1"/>
        </w:rPr>
        <w:t>公共職業安定所（ハローワーク）</w:t>
      </w:r>
    </w:p>
    <w:p w14:paraId="2991C35C" w14:textId="2D73488C" w:rsidR="008F3C55" w:rsidRPr="00DB5AE5" w:rsidRDefault="008F3C55" w:rsidP="00CD7E3C">
      <w:pPr>
        <w:pStyle w:val="a3"/>
        <w:numPr>
          <w:ilvl w:val="0"/>
          <w:numId w:val="10"/>
        </w:numPr>
        <w:ind w:leftChars="0"/>
        <w:rPr>
          <w:rFonts w:ascii="UD デジタル 教科書体 NP-R" w:eastAsia="UD デジタル 教科書体 NP-R" w:hAnsi="ＭＳ 明朝"/>
          <w:color w:val="000000" w:themeColor="text1"/>
        </w:rPr>
      </w:pPr>
      <w:r>
        <w:rPr>
          <w:rFonts w:ascii="UD デジタル 教科書体 NP-R" w:eastAsia="UD デジタル 教科書体 NP-R" w:hAnsi="ＭＳ 明朝" w:hint="eastAsia"/>
          <w:color w:val="000000" w:themeColor="text1"/>
        </w:rPr>
        <w:t>隣保館、人権文化センター</w:t>
      </w:r>
    </w:p>
    <w:sectPr w:rsidR="008F3C55" w:rsidRPr="00DB5AE5" w:rsidSect="002667FD">
      <w:footerReference w:type="default" r:id="rId8"/>
      <w:pgSz w:w="11906" w:h="16838" w:code="9"/>
      <w:pgMar w:top="1418" w:right="1418" w:bottom="1418" w:left="1418" w:header="851" w:footer="567" w:gutter="0"/>
      <w:cols w:space="425"/>
      <w:docGrid w:type="linesAndChars" w:linePitch="368" w:charSpace="3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24781F" w14:textId="77777777" w:rsidR="00364DB8" w:rsidRDefault="00364DB8" w:rsidP="009758D0">
      <w:r>
        <w:separator/>
      </w:r>
    </w:p>
  </w:endnote>
  <w:endnote w:type="continuationSeparator" w:id="0">
    <w:p w14:paraId="4742AFC6" w14:textId="77777777" w:rsidR="00364DB8" w:rsidRDefault="00364DB8" w:rsidP="00975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18048550"/>
      <w:docPartObj>
        <w:docPartGallery w:val="Page Numbers (Bottom of Page)"/>
        <w:docPartUnique/>
      </w:docPartObj>
    </w:sdtPr>
    <w:sdtEndPr/>
    <w:sdtContent>
      <w:p w14:paraId="0BCD4D0B" w14:textId="57CF9210" w:rsidR="002667FD" w:rsidRDefault="002667F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D543D73" w14:textId="77777777" w:rsidR="002667FD" w:rsidRDefault="002667F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4BD7D" w14:textId="77777777" w:rsidR="00364DB8" w:rsidRDefault="00364DB8" w:rsidP="009758D0">
      <w:r>
        <w:separator/>
      </w:r>
    </w:p>
  </w:footnote>
  <w:footnote w:type="continuationSeparator" w:id="0">
    <w:p w14:paraId="24CF654D" w14:textId="77777777" w:rsidR="00364DB8" w:rsidRDefault="00364DB8" w:rsidP="009758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E1EB6"/>
    <w:multiLevelType w:val="hybridMultilevel"/>
    <w:tmpl w:val="B5447C54"/>
    <w:lvl w:ilvl="0" w:tplc="99B660E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5E7781"/>
    <w:multiLevelType w:val="hybridMultilevel"/>
    <w:tmpl w:val="B574B568"/>
    <w:lvl w:ilvl="0" w:tplc="99B660E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E76B06"/>
    <w:multiLevelType w:val="hybridMultilevel"/>
    <w:tmpl w:val="29A85A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CC61B0"/>
    <w:multiLevelType w:val="hybridMultilevel"/>
    <w:tmpl w:val="B87050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0605EE"/>
    <w:multiLevelType w:val="hybridMultilevel"/>
    <w:tmpl w:val="964A0612"/>
    <w:lvl w:ilvl="0" w:tplc="569E4F0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9E640A3"/>
    <w:multiLevelType w:val="hybridMultilevel"/>
    <w:tmpl w:val="D0DAD9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274396A"/>
    <w:multiLevelType w:val="hybridMultilevel"/>
    <w:tmpl w:val="C976690C"/>
    <w:lvl w:ilvl="0" w:tplc="99B660E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0034D58"/>
    <w:multiLevelType w:val="hybridMultilevel"/>
    <w:tmpl w:val="D70EDFC8"/>
    <w:lvl w:ilvl="0" w:tplc="04090011">
      <w:start w:val="1"/>
      <w:numFmt w:val="decimalEnclosedCircle"/>
      <w:lvlText w:val="%1"/>
      <w:lvlJc w:val="left"/>
      <w:pPr>
        <w:ind w:left="609" w:hanging="420"/>
      </w:pPr>
    </w:lvl>
    <w:lvl w:ilvl="1" w:tplc="04090017" w:tentative="1">
      <w:start w:val="1"/>
      <w:numFmt w:val="aiueoFullWidth"/>
      <w:lvlText w:val="(%2)"/>
      <w:lvlJc w:val="left"/>
      <w:pPr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9" w:hanging="420"/>
      </w:pPr>
    </w:lvl>
  </w:abstractNum>
  <w:abstractNum w:abstractNumId="8" w15:restartNumberingAfterBreak="0">
    <w:nsid w:val="69A36168"/>
    <w:multiLevelType w:val="hybridMultilevel"/>
    <w:tmpl w:val="3D429F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B543825"/>
    <w:multiLevelType w:val="hybridMultilevel"/>
    <w:tmpl w:val="BFB2A3BC"/>
    <w:lvl w:ilvl="0" w:tplc="66682390">
      <w:start w:val="1"/>
      <w:numFmt w:val="decimalEnclosedCircle"/>
      <w:lvlText w:val="%1"/>
      <w:lvlJc w:val="left"/>
      <w:pPr>
        <w:ind w:left="54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9" w:hanging="420"/>
      </w:pPr>
    </w:lvl>
  </w:abstractNum>
  <w:abstractNum w:abstractNumId="10" w15:restartNumberingAfterBreak="0">
    <w:nsid w:val="7C911417"/>
    <w:multiLevelType w:val="hybridMultilevel"/>
    <w:tmpl w:val="EB584950"/>
    <w:lvl w:ilvl="0" w:tplc="99B660E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0"/>
  </w:num>
  <w:num w:numId="6">
    <w:abstractNumId w:val="2"/>
  </w:num>
  <w:num w:numId="7">
    <w:abstractNumId w:val="4"/>
  </w:num>
  <w:num w:numId="8">
    <w:abstractNumId w:val="3"/>
  </w:num>
  <w:num w:numId="9">
    <w:abstractNumId w:val="1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239"/>
  <w:drawingGridVerticalSpacing w:val="184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77F"/>
    <w:rsid w:val="00000FB4"/>
    <w:rsid w:val="000117A2"/>
    <w:rsid w:val="00024309"/>
    <w:rsid w:val="000356E6"/>
    <w:rsid w:val="00041FC8"/>
    <w:rsid w:val="00047298"/>
    <w:rsid w:val="000516C8"/>
    <w:rsid w:val="000543D3"/>
    <w:rsid w:val="000833D8"/>
    <w:rsid w:val="00084F98"/>
    <w:rsid w:val="000A18B7"/>
    <w:rsid w:val="000C000D"/>
    <w:rsid w:val="000D2D9D"/>
    <w:rsid w:val="000E04D4"/>
    <w:rsid w:val="000F659F"/>
    <w:rsid w:val="00114754"/>
    <w:rsid w:val="00126988"/>
    <w:rsid w:val="00133775"/>
    <w:rsid w:val="001561AA"/>
    <w:rsid w:val="0017690D"/>
    <w:rsid w:val="001812DF"/>
    <w:rsid w:val="001A64CE"/>
    <w:rsid w:val="001B2766"/>
    <w:rsid w:val="001D2CEF"/>
    <w:rsid w:val="001D7C9E"/>
    <w:rsid w:val="001F6B93"/>
    <w:rsid w:val="0021577F"/>
    <w:rsid w:val="00217836"/>
    <w:rsid w:val="00220760"/>
    <w:rsid w:val="0023670F"/>
    <w:rsid w:val="00241399"/>
    <w:rsid w:val="00256732"/>
    <w:rsid w:val="002667FD"/>
    <w:rsid w:val="00276D1A"/>
    <w:rsid w:val="0028038F"/>
    <w:rsid w:val="0028572E"/>
    <w:rsid w:val="002966FD"/>
    <w:rsid w:val="002A6E60"/>
    <w:rsid w:val="002F7B71"/>
    <w:rsid w:val="00320215"/>
    <w:rsid w:val="00356523"/>
    <w:rsid w:val="00364DB8"/>
    <w:rsid w:val="0038726D"/>
    <w:rsid w:val="0040315A"/>
    <w:rsid w:val="00463BFD"/>
    <w:rsid w:val="00480D66"/>
    <w:rsid w:val="0049499C"/>
    <w:rsid w:val="004B3548"/>
    <w:rsid w:val="004C3EA7"/>
    <w:rsid w:val="004E5CD7"/>
    <w:rsid w:val="00514602"/>
    <w:rsid w:val="00537CF4"/>
    <w:rsid w:val="00542C2F"/>
    <w:rsid w:val="00555250"/>
    <w:rsid w:val="00561E0D"/>
    <w:rsid w:val="00574247"/>
    <w:rsid w:val="00585A80"/>
    <w:rsid w:val="005919DD"/>
    <w:rsid w:val="005C0756"/>
    <w:rsid w:val="005C52CF"/>
    <w:rsid w:val="006068D6"/>
    <w:rsid w:val="00611477"/>
    <w:rsid w:val="00637255"/>
    <w:rsid w:val="00644870"/>
    <w:rsid w:val="006529A8"/>
    <w:rsid w:val="00660AD2"/>
    <w:rsid w:val="00677149"/>
    <w:rsid w:val="006A3645"/>
    <w:rsid w:val="006C63B2"/>
    <w:rsid w:val="006F22B0"/>
    <w:rsid w:val="00707B15"/>
    <w:rsid w:val="007107BD"/>
    <w:rsid w:val="00710FD7"/>
    <w:rsid w:val="007545F6"/>
    <w:rsid w:val="0078052D"/>
    <w:rsid w:val="007B081B"/>
    <w:rsid w:val="007B1D66"/>
    <w:rsid w:val="007C0868"/>
    <w:rsid w:val="007C311E"/>
    <w:rsid w:val="007D0DB5"/>
    <w:rsid w:val="007D298D"/>
    <w:rsid w:val="007D5C42"/>
    <w:rsid w:val="007F2131"/>
    <w:rsid w:val="00810923"/>
    <w:rsid w:val="00871191"/>
    <w:rsid w:val="00885D29"/>
    <w:rsid w:val="008D3AE3"/>
    <w:rsid w:val="008E6050"/>
    <w:rsid w:val="008F3C55"/>
    <w:rsid w:val="00912FC0"/>
    <w:rsid w:val="00956FC5"/>
    <w:rsid w:val="0095792D"/>
    <w:rsid w:val="00961881"/>
    <w:rsid w:val="009656A8"/>
    <w:rsid w:val="0097485C"/>
    <w:rsid w:val="009758D0"/>
    <w:rsid w:val="009918A2"/>
    <w:rsid w:val="00997C31"/>
    <w:rsid w:val="009A3B36"/>
    <w:rsid w:val="009D22B6"/>
    <w:rsid w:val="009D552A"/>
    <w:rsid w:val="009F21CC"/>
    <w:rsid w:val="00A04AB6"/>
    <w:rsid w:val="00A127E4"/>
    <w:rsid w:val="00A23E02"/>
    <w:rsid w:val="00A46E88"/>
    <w:rsid w:val="00A86531"/>
    <w:rsid w:val="00A95622"/>
    <w:rsid w:val="00AA45E4"/>
    <w:rsid w:val="00AB183A"/>
    <w:rsid w:val="00AB1D67"/>
    <w:rsid w:val="00AB6FCD"/>
    <w:rsid w:val="00AC71F8"/>
    <w:rsid w:val="00AE6A2F"/>
    <w:rsid w:val="00AF4DF4"/>
    <w:rsid w:val="00B039B8"/>
    <w:rsid w:val="00B15A0C"/>
    <w:rsid w:val="00B64253"/>
    <w:rsid w:val="00B65EC0"/>
    <w:rsid w:val="00B723BF"/>
    <w:rsid w:val="00BC630F"/>
    <w:rsid w:val="00BD6D99"/>
    <w:rsid w:val="00BE5891"/>
    <w:rsid w:val="00BF5328"/>
    <w:rsid w:val="00BF6F65"/>
    <w:rsid w:val="00C14C15"/>
    <w:rsid w:val="00C16958"/>
    <w:rsid w:val="00C3567E"/>
    <w:rsid w:val="00C40601"/>
    <w:rsid w:val="00C420CB"/>
    <w:rsid w:val="00C52F20"/>
    <w:rsid w:val="00C55FD6"/>
    <w:rsid w:val="00CA4306"/>
    <w:rsid w:val="00CD7E3C"/>
    <w:rsid w:val="00CE0789"/>
    <w:rsid w:val="00D059BD"/>
    <w:rsid w:val="00D07573"/>
    <w:rsid w:val="00D24E90"/>
    <w:rsid w:val="00D35DB9"/>
    <w:rsid w:val="00D57A62"/>
    <w:rsid w:val="00D6177F"/>
    <w:rsid w:val="00D765E7"/>
    <w:rsid w:val="00D82383"/>
    <w:rsid w:val="00DA712A"/>
    <w:rsid w:val="00DB5AE5"/>
    <w:rsid w:val="00DC05A0"/>
    <w:rsid w:val="00DD4B2B"/>
    <w:rsid w:val="00DE46D0"/>
    <w:rsid w:val="00DF3A80"/>
    <w:rsid w:val="00E14015"/>
    <w:rsid w:val="00E2285D"/>
    <w:rsid w:val="00E40600"/>
    <w:rsid w:val="00E450D0"/>
    <w:rsid w:val="00E552A3"/>
    <w:rsid w:val="00EA241E"/>
    <w:rsid w:val="00EC16A4"/>
    <w:rsid w:val="00F04793"/>
    <w:rsid w:val="00F15D4D"/>
    <w:rsid w:val="00F36719"/>
    <w:rsid w:val="00F42268"/>
    <w:rsid w:val="00F451B1"/>
    <w:rsid w:val="00F47D53"/>
    <w:rsid w:val="00F63189"/>
    <w:rsid w:val="00F75377"/>
    <w:rsid w:val="00FA1C48"/>
    <w:rsid w:val="00FA1FB3"/>
    <w:rsid w:val="00FA553C"/>
    <w:rsid w:val="00FC0F89"/>
    <w:rsid w:val="00FC1321"/>
    <w:rsid w:val="00FC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C8D8315"/>
  <w15:docId w15:val="{50714A23-08F8-4D99-8346-CBF29B901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AE5"/>
    <w:pPr>
      <w:widowControl w:val="0"/>
      <w:jc w:val="both"/>
    </w:pPr>
    <w:rPr>
      <w:rFonts w:ascii="UD デジタル 教科書体 NP-R" w:eastAsia="UD デジタル 教科書体 NP-R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98D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a5"/>
    <w:uiPriority w:val="99"/>
    <w:unhideWhenUsed/>
    <w:rsid w:val="009758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58D0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9758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58D0"/>
    <w:rPr>
      <w:rFonts w:ascii="Century" w:eastAsia="ＭＳ 明朝" w:hAnsi="Century" w:cs="Times New Roman"/>
      <w:szCs w:val="24"/>
    </w:rPr>
  </w:style>
  <w:style w:type="paragraph" w:styleId="a8">
    <w:name w:val="No Spacing"/>
    <w:uiPriority w:val="1"/>
    <w:qFormat/>
    <w:rsid w:val="006C63B2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D7135-6220-4432-BE96-3985824B6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3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hongoh</cp:lastModifiedBy>
  <cp:revision>63</cp:revision>
  <cp:lastPrinted>2019-03-19T04:48:00Z</cp:lastPrinted>
  <dcterms:created xsi:type="dcterms:W3CDTF">2020-03-10T09:15:00Z</dcterms:created>
  <dcterms:modified xsi:type="dcterms:W3CDTF">2020-03-30T07:38:00Z</dcterms:modified>
</cp:coreProperties>
</file>